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57D49" w14:textId="2158EF51" w:rsidR="00406093" w:rsidRPr="00597D7D" w:rsidRDefault="00406093" w:rsidP="00597D7D">
      <w:pPr>
        <w:pStyle w:val="Heading1"/>
        <w:rPr>
          <w:rFonts w:ascii="Arial" w:hAnsi="Arial" w:cs="Arial"/>
          <w:color w:val="auto"/>
          <w:sz w:val="40"/>
          <w:szCs w:val="40"/>
        </w:rPr>
      </w:pPr>
      <w:r w:rsidRPr="00597D7D">
        <w:rPr>
          <w:rFonts w:ascii="Arial" w:hAnsi="Arial" w:cs="Arial"/>
          <w:color w:val="auto"/>
          <w:sz w:val="40"/>
          <w:szCs w:val="40"/>
        </w:rPr>
        <w:t xml:space="preserve">Workflow MS 12- </w:t>
      </w:r>
      <w:r w:rsidR="00B85C4F" w:rsidRPr="00597D7D">
        <w:rPr>
          <w:rFonts w:ascii="Arial" w:hAnsi="Arial" w:cs="Arial"/>
          <w:color w:val="auto"/>
          <w:sz w:val="40"/>
          <w:szCs w:val="40"/>
        </w:rPr>
        <w:t>A</w:t>
      </w:r>
      <w:r w:rsidR="00881AC3" w:rsidRPr="00597D7D">
        <w:rPr>
          <w:rFonts w:ascii="Arial" w:hAnsi="Arial" w:cs="Arial"/>
          <w:color w:val="auto"/>
          <w:sz w:val="40"/>
          <w:szCs w:val="40"/>
        </w:rPr>
        <w:t>ccessi</w:t>
      </w:r>
      <w:r w:rsidR="00EB4A46" w:rsidRPr="00597D7D">
        <w:rPr>
          <w:rFonts w:ascii="Arial" w:hAnsi="Arial" w:cs="Arial"/>
          <w:color w:val="auto"/>
          <w:sz w:val="40"/>
          <w:szCs w:val="40"/>
        </w:rPr>
        <w:t xml:space="preserve">ng </w:t>
      </w:r>
      <w:r w:rsidR="00017DD1" w:rsidRPr="00597D7D">
        <w:rPr>
          <w:rFonts w:ascii="Arial" w:hAnsi="Arial" w:cs="Arial"/>
          <w:color w:val="auto"/>
          <w:sz w:val="40"/>
          <w:szCs w:val="40"/>
        </w:rPr>
        <w:t xml:space="preserve">Aerial </w:t>
      </w:r>
      <w:r w:rsidR="00EB4A46" w:rsidRPr="00597D7D">
        <w:rPr>
          <w:rFonts w:ascii="Arial" w:hAnsi="Arial" w:cs="Arial"/>
          <w:color w:val="auto"/>
          <w:sz w:val="40"/>
          <w:szCs w:val="40"/>
        </w:rPr>
        <w:t>I</w:t>
      </w:r>
      <w:r w:rsidR="008A79E1" w:rsidRPr="00597D7D">
        <w:rPr>
          <w:rFonts w:ascii="Arial" w:hAnsi="Arial" w:cs="Arial"/>
          <w:color w:val="auto"/>
          <w:sz w:val="40"/>
          <w:szCs w:val="40"/>
        </w:rPr>
        <w:t>magery</w:t>
      </w:r>
      <w:r w:rsidR="001E2747" w:rsidRPr="00597D7D">
        <w:rPr>
          <w:rFonts w:ascii="Arial" w:hAnsi="Arial" w:cs="Arial"/>
          <w:color w:val="auto"/>
          <w:sz w:val="40"/>
          <w:szCs w:val="40"/>
        </w:rPr>
        <w:t xml:space="preserve"> Files</w:t>
      </w:r>
    </w:p>
    <w:p w14:paraId="1D940940" w14:textId="581D40E6" w:rsidR="00406093" w:rsidRDefault="00406093" w:rsidP="00406093">
      <w:pPr>
        <w:rPr>
          <w:rFonts w:ascii="Arial" w:hAnsi="Arial" w:cs="Arial"/>
        </w:rPr>
      </w:pPr>
      <w:r w:rsidRPr="00597D7D">
        <w:rPr>
          <w:rFonts w:ascii="Arial" w:hAnsi="Arial" w:cs="Arial"/>
        </w:rPr>
        <w:t xml:space="preserve">This document guides you through the process of locating and downloading </w:t>
      </w:r>
      <w:r w:rsidR="001106CE" w:rsidRPr="00597D7D">
        <w:rPr>
          <w:rFonts w:ascii="Arial" w:hAnsi="Arial" w:cs="Arial"/>
        </w:rPr>
        <w:t xml:space="preserve">aerial </w:t>
      </w:r>
      <w:r w:rsidRPr="00597D7D">
        <w:rPr>
          <w:rFonts w:ascii="Arial" w:hAnsi="Arial" w:cs="Arial"/>
        </w:rPr>
        <w:t>imagery stored on CDOT servers.</w:t>
      </w:r>
    </w:p>
    <w:p w14:paraId="754F985C" w14:textId="19C6415F" w:rsidR="001455AE" w:rsidRPr="00597D7D" w:rsidRDefault="001455AE" w:rsidP="00406093">
      <w:pPr>
        <w:rPr>
          <w:rFonts w:ascii="Arial" w:hAnsi="Arial" w:cs="Arial"/>
        </w:rPr>
      </w:pPr>
      <w:r w:rsidRPr="001455AE">
        <w:rPr>
          <w:rFonts w:ascii="Arial" w:hAnsi="Arial" w:cs="Arial"/>
          <w:b/>
          <w:bCs/>
        </w:rPr>
        <w:t>Please Note:</w:t>
      </w:r>
      <w:r>
        <w:rPr>
          <w:rFonts w:ascii="Arial" w:hAnsi="Arial" w:cs="Arial"/>
        </w:rPr>
        <w:t xml:space="preserve"> This workflow has been updated for use with ORD, however, we have included steps for MicroStation SS4/SS10 as well, to cover the minor differences.</w:t>
      </w:r>
    </w:p>
    <w:p w14:paraId="5333AAC6" w14:textId="77777777" w:rsidR="003831E1" w:rsidRPr="00EA20C2" w:rsidRDefault="00D92F0D" w:rsidP="003831E1">
      <w:pPr>
        <w:rPr>
          <w:rFonts w:ascii="Arial" w:hAnsi="Arial" w:cs="Arial"/>
        </w:rPr>
      </w:pPr>
      <w:r w:rsidRPr="00EA20C2">
        <w:rPr>
          <w:rFonts w:ascii="Arial" w:hAnsi="Arial" w:cs="Arial"/>
        </w:rPr>
        <w:t xml:space="preserve">In order to download the correct image files for a project, the names of the image </w:t>
      </w:r>
      <w:r w:rsidR="00AD268D" w:rsidRPr="00EA20C2">
        <w:rPr>
          <w:rFonts w:ascii="Arial" w:hAnsi="Arial" w:cs="Arial"/>
        </w:rPr>
        <w:t>t</w:t>
      </w:r>
      <w:r w:rsidRPr="00EA20C2">
        <w:rPr>
          <w:rFonts w:ascii="Arial" w:hAnsi="Arial" w:cs="Arial"/>
        </w:rPr>
        <w:t>iles</w:t>
      </w:r>
      <w:r w:rsidR="00BC3BDB" w:rsidRPr="00EA20C2">
        <w:rPr>
          <w:rFonts w:ascii="Arial" w:hAnsi="Arial" w:cs="Arial"/>
        </w:rPr>
        <w:t xml:space="preserve"> must first be determined. Both </w:t>
      </w:r>
      <w:r w:rsidR="00BC3BDB" w:rsidRPr="00EA20C2">
        <w:rPr>
          <w:rFonts w:ascii="Arial" w:hAnsi="Arial" w:cs="Arial"/>
          <w:b/>
        </w:rPr>
        <w:t>Denver</w:t>
      </w:r>
      <w:r w:rsidR="005F5447" w:rsidRPr="00EA20C2">
        <w:rPr>
          <w:rFonts w:ascii="Arial" w:hAnsi="Arial" w:cs="Arial"/>
          <w:b/>
        </w:rPr>
        <w:t xml:space="preserve"> Area</w:t>
      </w:r>
      <w:r w:rsidR="00BC3BDB" w:rsidRPr="00EA20C2">
        <w:rPr>
          <w:rFonts w:ascii="Arial" w:hAnsi="Arial" w:cs="Arial"/>
          <w:b/>
        </w:rPr>
        <w:t xml:space="preserve"> </w:t>
      </w:r>
      <w:r w:rsidR="00B47BBA" w:rsidRPr="00EA20C2">
        <w:rPr>
          <w:rFonts w:ascii="Arial" w:hAnsi="Arial" w:cs="Arial"/>
          <w:b/>
        </w:rPr>
        <w:t xml:space="preserve">(DRAPP) </w:t>
      </w:r>
      <w:r w:rsidR="00BC3BDB" w:rsidRPr="00EA20C2">
        <w:rPr>
          <w:rFonts w:ascii="Arial" w:hAnsi="Arial" w:cs="Arial"/>
        </w:rPr>
        <w:t>and</w:t>
      </w:r>
      <w:r w:rsidR="00BC3BDB" w:rsidRPr="00EA20C2">
        <w:rPr>
          <w:rFonts w:ascii="Arial" w:hAnsi="Arial" w:cs="Arial"/>
          <w:b/>
        </w:rPr>
        <w:t xml:space="preserve"> Statewide </w:t>
      </w:r>
      <w:r w:rsidR="00B47BBA" w:rsidRPr="00EA20C2">
        <w:rPr>
          <w:rFonts w:ascii="Arial" w:hAnsi="Arial" w:cs="Arial"/>
          <w:b/>
        </w:rPr>
        <w:t>(NAIP)</w:t>
      </w:r>
      <w:r w:rsidR="00B47BBA" w:rsidRPr="00EA20C2">
        <w:rPr>
          <w:rFonts w:ascii="Arial" w:hAnsi="Arial" w:cs="Arial"/>
        </w:rPr>
        <w:t xml:space="preserve"> </w:t>
      </w:r>
      <w:r w:rsidR="00BC3BDB" w:rsidRPr="00EA20C2">
        <w:rPr>
          <w:rFonts w:ascii="Arial" w:hAnsi="Arial" w:cs="Arial"/>
        </w:rPr>
        <w:t xml:space="preserve">image tiles can </w:t>
      </w:r>
      <w:r w:rsidR="00F17368" w:rsidRPr="00EA20C2">
        <w:rPr>
          <w:rFonts w:ascii="Arial" w:hAnsi="Arial" w:cs="Arial"/>
        </w:rPr>
        <w:t>be identified using the</w:t>
      </w:r>
      <w:r w:rsidRPr="00EA20C2">
        <w:rPr>
          <w:rFonts w:ascii="Arial" w:hAnsi="Arial" w:cs="Arial"/>
        </w:rPr>
        <w:t xml:space="preserve"> Imagery </w:t>
      </w:r>
      <w:r w:rsidR="00BC3BDB" w:rsidRPr="00EA20C2">
        <w:rPr>
          <w:rFonts w:ascii="Arial" w:hAnsi="Arial" w:cs="Arial"/>
        </w:rPr>
        <w:t>Tile Viewer</w:t>
      </w:r>
      <w:r w:rsidR="00F17368" w:rsidRPr="00EA20C2">
        <w:rPr>
          <w:rFonts w:ascii="Arial" w:hAnsi="Arial" w:cs="Arial"/>
        </w:rPr>
        <w:t xml:space="preserve"> web application</w:t>
      </w:r>
      <w:r w:rsidR="00BC3BDB" w:rsidRPr="00EA20C2">
        <w:rPr>
          <w:rFonts w:ascii="Arial" w:hAnsi="Arial" w:cs="Arial"/>
        </w:rPr>
        <w:t xml:space="preserve">. </w:t>
      </w:r>
    </w:p>
    <w:p w14:paraId="002B558F" w14:textId="77777777" w:rsidR="009D2542" w:rsidRPr="00EA20C2" w:rsidRDefault="009D2542" w:rsidP="00EA20C2">
      <w:pPr>
        <w:pStyle w:val="ListParagraph"/>
        <w:numPr>
          <w:ilvl w:val="0"/>
          <w:numId w:val="7"/>
        </w:numPr>
        <w:tabs>
          <w:tab w:val="left" w:pos="720"/>
        </w:tabs>
        <w:spacing w:before="240"/>
        <w:ind w:right="-270"/>
        <w:rPr>
          <w:rFonts w:ascii="Arial" w:hAnsi="Arial" w:cs="Arial"/>
        </w:rPr>
      </w:pPr>
      <w:r w:rsidRPr="00EA20C2">
        <w:rPr>
          <w:rFonts w:ascii="Arial" w:hAnsi="Arial" w:cs="Arial"/>
        </w:rPr>
        <w:t xml:space="preserve">You will need to create an account in </w:t>
      </w:r>
      <w:proofErr w:type="spellStart"/>
      <w:r w:rsidRPr="00EA20C2">
        <w:rPr>
          <w:rFonts w:ascii="Arial" w:hAnsi="Arial" w:cs="Arial"/>
          <w:b/>
          <w:bCs/>
          <w:i/>
          <w:iCs/>
        </w:rPr>
        <w:t>GeoHub</w:t>
      </w:r>
      <w:proofErr w:type="spellEnd"/>
      <w:r w:rsidRPr="00EA20C2">
        <w:rPr>
          <w:rFonts w:ascii="Arial" w:hAnsi="Arial" w:cs="Arial"/>
        </w:rPr>
        <w:t xml:space="preserve"> in order to access the Imagery Tile Viewer </w:t>
      </w:r>
      <w:bookmarkStart w:id="0" w:name="_GoBack"/>
      <w:bookmarkEnd w:id="0"/>
      <w:r w:rsidRPr="00EA20C2">
        <w:rPr>
          <w:rFonts w:ascii="Arial" w:hAnsi="Arial" w:cs="Arial"/>
        </w:rPr>
        <w:t>web application (as well as</w:t>
      </w:r>
      <w:r w:rsidR="006558C0" w:rsidRPr="00EA20C2">
        <w:rPr>
          <w:rFonts w:ascii="Arial" w:hAnsi="Arial" w:cs="Arial"/>
        </w:rPr>
        <w:t xml:space="preserve"> to access</w:t>
      </w:r>
      <w:r w:rsidRPr="00EA20C2">
        <w:rPr>
          <w:rFonts w:ascii="Arial" w:hAnsi="Arial" w:cs="Arial"/>
        </w:rPr>
        <w:t xml:space="preserve"> all future </w:t>
      </w:r>
      <w:proofErr w:type="spellStart"/>
      <w:r w:rsidRPr="00EA20C2">
        <w:rPr>
          <w:rFonts w:ascii="Arial" w:hAnsi="Arial" w:cs="Arial"/>
        </w:rPr>
        <w:t>GeoHub</w:t>
      </w:r>
      <w:proofErr w:type="spellEnd"/>
      <w:r w:rsidRPr="00EA20C2">
        <w:rPr>
          <w:rFonts w:ascii="Arial" w:hAnsi="Arial" w:cs="Arial"/>
        </w:rPr>
        <w:t xml:space="preserve"> applications). Please follow the instructions </w:t>
      </w:r>
      <w:hyperlink r:id="rId10" w:history="1">
        <w:r w:rsidRPr="00EA20C2">
          <w:rPr>
            <w:rStyle w:val="Hyperlink"/>
            <w:rFonts w:ascii="Arial" w:hAnsi="Arial" w:cs="Arial"/>
          </w:rPr>
          <w:t>HERE</w:t>
        </w:r>
      </w:hyperlink>
      <w:r w:rsidR="00A52C99" w:rsidRPr="00EA20C2">
        <w:rPr>
          <w:rFonts w:ascii="Arial" w:hAnsi="Arial" w:cs="Arial"/>
        </w:rPr>
        <w:t xml:space="preserve"> to create your account (must be on the CDOT network or VPN)</w:t>
      </w:r>
    </w:p>
    <w:p w14:paraId="197E0A72" w14:textId="77777777" w:rsidR="00EB4A46" w:rsidRPr="00EA20C2" w:rsidRDefault="009D2542" w:rsidP="00EA20C2">
      <w:pPr>
        <w:pStyle w:val="ListParagraph"/>
        <w:numPr>
          <w:ilvl w:val="0"/>
          <w:numId w:val="7"/>
        </w:numPr>
        <w:tabs>
          <w:tab w:val="left" w:pos="720"/>
        </w:tabs>
        <w:spacing w:before="240"/>
        <w:ind w:right="-270"/>
        <w:rPr>
          <w:rStyle w:val="Hyperlink"/>
          <w:rFonts w:ascii="Arial" w:hAnsi="Arial" w:cs="Arial"/>
          <w:color w:val="auto"/>
          <w:u w:val="none"/>
        </w:rPr>
      </w:pPr>
      <w:r w:rsidRPr="00EA20C2">
        <w:rPr>
          <w:rFonts w:ascii="Arial" w:hAnsi="Arial" w:cs="Arial"/>
        </w:rPr>
        <w:t xml:space="preserve">Once your </w:t>
      </w:r>
      <w:proofErr w:type="spellStart"/>
      <w:r w:rsidRPr="00EA20C2">
        <w:rPr>
          <w:rFonts w:ascii="Arial" w:hAnsi="Arial" w:cs="Arial"/>
          <w:b/>
          <w:bCs/>
          <w:i/>
          <w:iCs/>
        </w:rPr>
        <w:t>GeoHub</w:t>
      </w:r>
      <w:proofErr w:type="spellEnd"/>
      <w:r w:rsidRPr="00EA20C2">
        <w:rPr>
          <w:rFonts w:ascii="Arial" w:hAnsi="Arial" w:cs="Arial"/>
        </w:rPr>
        <w:t xml:space="preserve"> account has been created, you can open </w:t>
      </w:r>
      <w:r w:rsidR="00A12F89" w:rsidRPr="00EA20C2">
        <w:rPr>
          <w:rFonts w:ascii="Arial" w:hAnsi="Arial" w:cs="Arial"/>
        </w:rPr>
        <w:t xml:space="preserve">the </w:t>
      </w:r>
      <w:r w:rsidR="00BC3BDB" w:rsidRPr="00EA20C2">
        <w:rPr>
          <w:rFonts w:ascii="Arial" w:hAnsi="Arial" w:cs="Arial"/>
          <w:b/>
          <w:bCs/>
          <w:i/>
          <w:iCs/>
        </w:rPr>
        <w:t>Imagery Tile</w:t>
      </w:r>
      <w:r w:rsidR="00EB4A46" w:rsidRPr="00EA20C2">
        <w:rPr>
          <w:rFonts w:ascii="Arial" w:hAnsi="Arial" w:cs="Arial"/>
          <w:b/>
          <w:bCs/>
          <w:i/>
          <w:iCs/>
        </w:rPr>
        <w:t xml:space="preserve"> V</w:t>
      </w:r>
      <w:r w:rsidR="00A12F89" w:rsidRPr="00EA20C2">
        <w:rPr>
          <w:rFonts w:ascii="Arial" w:hAnsi="Arial" w:cs="Arial"/>
          <w:b/>
          <w:bCs/>
          <w:i/>
          <w:iCs/>
        </w:rPr>
        <w:t>iewer</w:t>
      </w:r>
      <w:r w:rsidR="00A12F89" w:rsidRPr="00EA20C2">
        <w:rPr>
          <w:rFonts w:ascii="Arial" w:hAnsi="Arial" w:cs="Arial"/>
        </w:rPr>
        <w:t xml:space="preserve"> </w:t>
      </w:r>
      <w:hyperlink r:id="rId11" w:history="1">
        <w:r w:rsidR="002D0C80" w:rsidRPr="00EA20C2">
          <w:rPr>
            <w:rStyle w:val="Hyperlink"/>
            <w:rFonts w:ascii="Arial" w:hAnsi="Arial" w:cs="Arial"/>
          </w:rPr>
          <w:t>HERE</w:t>
        </w:r>
      </w:hyperlink>
    </w:p>
    <w:p w14:paraId="13637370" w14:textId="1CDF76F4" w:rsidR="00EB4A46" w:rsidRPr="00EA20C2" w:rsidRDefault="001E2747" w:rsidP="00EA20C2">
      <w:pPr>
        <w:pStyle w:val="ListParagraph"/>
        <w:numPr>
          <w:ilvl w:val="0"/>
          <w:numId w:val="7"/>
        </w:numPr>
        <w:tabs>
          <w:tab w:val="left" w:pos="720"/>
        </w:tabs>
        <w:spacing w:before="240"/>
        <w:ind w:right="-270"/>
        <w:rPr>
          <w:rFonts w:ascii="Arial" w:hAnsi="Arial" w:cs="Arial"/>
        </w:rPr>
      </w:pPr>
      <w:r w:rsidRPr="00EA20C2">
        <w:rPr>
          <w:rFonts w:ascii="Arial" w:hAnsi="Arial" w:cs="Arial"/>
        </w:rPr>
        <w:t xml:space="preserve">The </w:t>
      </w:r>
      <w:r w:rsidRPr="00EA20C2">
        <w:rPr>
          <w:rFonts w:ascii="Arial" w:hAnsi="Arial" w:cs="Arial"/>
          <w:b/>
          <w:bCs/>
          <w:i/>
          <w:iCs/>
        </w:rPr>
        <w:t xml:space="preserve">Imagery </w:t>
      </w:r>
      <w:r w:rsidR="007D7984" w:rsidRPr="00EA20C2">
        <w:rPr>
          <w:rFonts w:ascii="Arial" w:hAnsi="Arial" w:cs="Arial"/>
          <w:b/>
          <w:bCs/>
          <w:i/>
          <w:iCs/>
        </w:rPr>
        <w:t xml:space="preserve">Tile </w:t>
      </w:r>
      <w:r w:rsidRPr="00EA20C2">
        <w:rPr>
          <w:rFonts w:ascii="Arial" w:hAnsi="Arial" w:cs="Arial"/>
          <w:b/>
          <w:bCs/>
          <w:i/>
          <w:iCs/>
        </w:rPr>
        <w:t>Viewer</w:t>
      </w:r>
      <w:r w:rsidRPr="00EA20C2">
        <w:rPr>
          <w:rFonts w:ascii="Arial" w:hAnsi="Arial" w:cs="Arial"/>
        </w:rPr>
        <w:t xml:space="preserve"> will open</w:t>
      </w:r>
      <w:r w:rsidR="00952F79" w:rsidRPr="00EA20C2">
        <w:rPr>
          <w:rFonts w:ascii="Arial" w:hAnsi="Arial" w:cs="Arial"/>
        </w:rPr>
        <w:t xml:space="preserve"> as shown below</w:t>
      </w:r>
      <w:r w:rsidR="00EA20C2">
        <w:rPr>
          <w:rFonts w:ascii="Arial" w:hAnsi="Arial" w:cs="Arial"/>
        </w:rPr>
        <w:t>:</w:t>
      </w:r>
    </w:p>
    <w:p w14:paraId="69503E1F" w14:textId="77777777" w:rsidR="00E63090" w:rsidRPr="00EA20C2" w:rsidRDefault="00E63090" w:rsidP="00E63090">
      <w:pPr>
        <w:pStyle w:val="ListParagraph"/>
        <w:ind w:left="-450" w:right="-630"/>
        <w:rPr>
          <w:rFonts w:ascii="Arial" w:hAnsi="Arial" w:cs="Arial"/>
        </w:rPr>
      </w:pPr>
    </w:p>
    <w:p w14:paraId="466C24A0" w14:textId="77777777" w:rsidR="00254D00" w:rsidRPr="00EA20C2" w:rsidRDefault="005D1DD2" w:rsidP="00E63090">
      <w:pPr>
        <w:pStyle w:val="ListParagraph"/>
        <w:ind w:left="-450" w:right="-630"/>
        <w:jc w:val="center"/>
        <w:rPr>
          <w:rFonts w:ascii="Arial" w:hAnsi="Arial" w:cs="Arial"/>
        </w:rPr>
      </w:pPr>
      <w:r w:rsidRPr="00EA20C2">
        <w:rPr>
          <w:rFonts w:ascii="Arial" w:hAnsi="Arial" w:cs="Arial"/>
          <w:noProof/>
        </w:rPr>
        <w:drawing>
          <wp:inline distT="0" distB="0" distL="0" distR="0" wp14:anchorId="4E996A18" wp14:editId="6E87F5C1">
            <wp:extent cx="6471613" cy="32766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5324" cy="3278479"/>
                    </a:xfrm>
                    <a:prstGeom prst="rect">
                      <a:avLst/>
                    </a:prstGeom>
                  </pic:spPr>
                </pic:pic>
              </a:graphicData>
            </a:graphic>
          </wp:inline>
        </w:drawing>
      </w:r>
      <w:r w:rsidR="00E63090" w:rsidRPr="00EA20C2">
        <w:rPr>
          <w:rFonts w:ascii="Arial" w:hAnsi="Arial" w:cs="Arial"/>
        </w:rPr>
        <w:t xml:space="preserve">   </w:t>
      </w:r>
    </w:p>
    <w:p w14:paraId="3DC5F9B9" w14:textId="77777777" w:rsidR="00782FF4" w:rsidRPr="00EA20C2" w:rsidRDefault="00782FF4" w:rsidP="00E63090">
      <w:pPr>
        <w:pStyle w:val="ListParagraph"/>
        <w:ind w:left="-450" w:right="-630"/>
        <w:jc w:val="center"/>
        <w:rPr>
          <w:rFonts w:ascii="Arial" w:hAnsi="Arial" w:cs="Arial"/>
        </w:rPr>
      </w:pPr>
    </w:p>
    <w:p w14:paraId="6F0A01C0" w14:textId="77777777" w:rsidR="00782FF4" w:rsidRPr="00EA20C2" w:rsidRDefault="00782FF4" w:rsidP="00E63090">
      <w:pPr>
        <w:pStyle w:val="ListParagraph"/>
        <w:ind w:left="-450" w:right="-630"/>
        <w:jc w:val="center"/>
        <w:rPr>
          <w:rFonts w:ascii="Arial" w:hAnsi="Arial" w:cs="Arial"/>
        </w:rPr>
      </w:pPr>
    </w:p>
    <w:p w14:paraId="6DF210E4" w14:textId="0044CDB4" w:rsidR="005D1DD2" w:rsidRPr="00EA20C2" w:rsidRDefault="005D1DD2" w:rsidP="00782FF4">
      <w:pPr>
        <w:pStyle w:val="ListParagraph"/>
        <w:numPr>
          <w:ilvl w:val="0"/>
          <w:numId w:val="7"/>
        </w:numPr>
        <w:ind w:right="-450"/>
        <w:rPr>
          <w:rFonts w:ascii="Arial" w:hAnsi="Arial" w:cs="Arial"/>
        </w:rPr>
      </w:pPr>
      <w:r w:rsidRPr="00EA20C2">
        <w:rPr>
          <w:rFonts w:ascii="Arial" w:hAnsi="Arial" w:cs="Arial"/>
          <w:b/>
          <w:bCs/>
        </w:rPr>
        <w:t>Click</w:t>
      </w:r>
      <w:r w:rsidRPr="00EA20C2">
        <w:rPr>
          <w:rFonts w:ascii="Arial" w:hAnsi="Arial" w:cs="Arial"/>
        </w:rPr>
        <w:t xml:space="preserve"> the </w:t>
      </w:r>
      <w:r w:rsidRPr="00EA20C2">
        <w:rPr>
          <w:rFonts w:ascii="Arial" w:hAnsi="Arial" w:cs="Arial"/>
          <w:b/>
          <w:bCs/>
        </w:rPr>
        <w:t>OK</w:t>
      </w:r>
      <w:r w:rsidRPr="00EA20C2">
        <w:rPr>
          <w:rFonts w:ascii="Arial" w:hAnsi="Arial" w:cs="Arial"/>
        </w:rPr>
        <w:t xml:space="preserve"> button to close the welcome window.</w:t>
      </w:r>
    </w:p>
    <w:p w14:paraId="7A7EFBA0" w14:textId="77777777" w:rsidR="006558C0" w:rsidRPr="00EA20C2" w:rsidRDefault="006558C0" w:rsidP="006558C0">
      <w:pPr>
        <w:pStyle w:val="ListParagraph"/>
        <w:ind w:right="-450"/>
        <w:rPr>
          <w:rFonts w:ascii="Arial" w:hAnsi="Arial" w:cs="Arial"/>
        </w:rPr>
      </w:pPr>
    </w:p>
    <w:p w14:paraId="508626EF" w14:textId="77777777" w:rsidR="00EA20C2" w:rsidRDefault="00EA20C2">
      <w:pPr>
        <w:rPr>
          <w:rFonts w:ascii="Arial" w:hAnsi="Arial" w:cs="Arial"/>
        </w:rPr>
      </w:pPr>
      <w:r>
        <w:rPr>
          <w:rFonts w:ascii="Arial" w:hAnsi="Arial" w:cs="Arial"/>
        </w:rPr>
        <w:br w:type="page"/>
      </w:r>
    </w:p>
    <w:p w14:paraId="7488329E" w14:textId="6A942617" w:rsidR="006558C0" w:rsidRPr="00EA20C2" w:rsidRDefault="006558C0" w:rsidP="00471CC0">
      <w:pPr>
        <w:pStyle w:val="ListParagraph"/>
        <w:numPr>
          <w:ilvl w:val="0"/>
          <w:numId w:val="7"/>
        </w:numPr>
        <w:ind w:right="-90"/>
        <w:rPr>
          <w:rFonts w:ascii="Arial" w:hAnsi="Arial" w:cs="Arial"/>
        </w:rPr>
      </w:pPr>
      <w:r w:rsidRPr="00EA20C2">
        <w:rPr>
          <w:rFonts w:ascii="Arial" w:hAnsi="Arial" w:cs="Arial"/>
        </w:rPr>
        <w:lastRenderedPageBreak/>
        <w:t xml:space="preserve">The navigation tools in the upper left corner of the map area allow you to zoom in/out. The </w:t>
      </w:r>
      <w:r w:rsidRPr="00EA20C2">
        <w:rPr>
          <w:rFonts w:ascii="Arial" w:hAnsi="Arial" w:cs="Arial"/>
          <w:b/>
          <w:bCs/>
          <w:i/>
          <w:iCs/>
        </w:rPr>
        <w:t>Home</w:t>
      </w:r>
      <w:r w:rsidRPr="00EA20C2">
        <w:rPr>
          <w:rFonts w:ascii="Arial" w:hAnsi="Arial" w:cs="Arial"/>
        </w:rPr>
        <w:t xml:space="preserve"> button will zoom you to the statewide extent. Scrolling the mouse wheel will also allow you to zoom in and out. Click and hold the left mouse button down to pan around the map. </w:t>
      </w:r>
    </w:p>
    <w:p w14:paraId="280ABD3A" w14:textId="77777777" w:rsidR="006558C0" w:rsidRPr="00EA20C2" w:rsidRDefault="006558C0" w:rsidP="006558C0">
      <w:pPr>
        <w:pStyle w:val="ListParagraph"/>
        <w:ind w:right="-90"/>
        <w:rPr>
          <w:rFonts w:ascii="Arial" w:hAnsi="Arial" w:cs="Arial"/>
        </w:rPr>
      </w:pPr>
    </w:p>
    <w:p w14:paraId="3F0A2E37" w14:textId="77777777" w:rsidR="006558C0" w:rsidRPr="00EA20C2" w:rsidRDefault="006558C0" w:rsidP="006558C0">
      <w:pPr>
        <w:pStyle w:val="ListParagraph"/>
        <w:ind w:right="-450"/>
        <w:jc w:val="center"/>
        <w:rPr>
          <w:rFonts w:ascii="Arial" w:hAnsi="Arial" w:cs="Arial"/>
        </w:rPr>
      </w:pPr>
      <w:r w:rsidRPr="00EA20C2">
        <w:rPr>
          <w:rFonts w:ascii="Arial" w:hAnsi="Arial" w:cs="Arial"/>
          <w:noProof/>
        </w:rPr>
        <w:drawing>
          <wp:inline distT="0" distB="0" distL="0" distR="0" wp14:anchorId="70EBE18D" wp14:editId="2438C28E">
            <wp:extent cx="2908449" cy="168918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8449" cy="1689187"/>
                    </a:xfrm>
                    <a:prstGeom prst="rect">
                      <a:avLst/>
                    </a:prstGeom>
                  </pic:spPr>
                </pic:pic>
              </a:graphicData>
            </a:graphic>
          </wp:inline>
        </w:drawing>
      </w:r>
    </w:p>
    <w:p w14:paraId="049BCD26" w14:textId="77777777" w:rsidR="006558C0" w:rsidRPr="00EA20C2" w:rsidRDefault="006558C0" w:rsidP="006558C0">
      <w:pPr>
        <w:pStyle w:val="ListParagraph"/>
        <w:ind w:right="-450"/>
        <w:rPr>
          <w:rFonts w:ascii="Arial" w:hAnsi="Arial" w:cs="Arial"/>
        </w:rPr>
      </w:pPr>
    </w:p>
    <w:p w14:paraId="6819E41F" w14:textId="77777777" w:rsidR="00E95B6D" w:rsidRPr="00EA20C2" w:rsidRDefault="00B47BBA" w:rsidP="00782FF4">
      <w:pPr>
        <w:pStyle w:val="ListParagraph"/>
        <w:numPr>
          <w:ilvl w:val="0"/>
          <w:numId w:val="7"/>
        </w:numPr>
        <w:ind w:right="-450"/>
        <w:rPr>
          <w:rFonts w:ascii="Arial" w:hAnsi="Arial" w:cs="Arial"/>
        </w:rPr>
      </w:pPr>
      <w:r w:rsidRPr="00EA20C2">
        <w:rPr>
          <w:rFonts w:ascii="Arial" w:hAnsi="Arial" w:cs="Arial"/>
          <w:b/>
          <w:bCs/>
        </w:rPr>
        <w:t>Click</w:t>
      </w:r>
      <w:r w:rsidRPr="00EA20C2">
        <w:rPr>
          <w:rFonts w:ascii="Arial" w:hAnsi="Arial" w:cs="Arial"/>
        </w:rPr>
        <w:t xml:space="preserve"> the </w:t>
      </w:r>
      <w:r w:rsidR="00490476" w:rsidRPr="00EA20C2">
        <w:rPr>
          <w:rFonts w:ascii="Arial" w:hAnsi="Arial" w:cs="Arial"/>
          <w:b/>
          <w:bCs/>
          <w:i/>
          <w:iCs/>
        </w:rPr>
        <w:t>Layers</w:t>
      </w:r>
      <w:r w:rsidR="00490476" w:rsidRPr="00EA20C2">
        <w:rPr>
          <w:rFonts w:ascii="Arial" w:hAnsi="Arial" w:cs="Arial"/>
        </w:rPr>
        <w:t xml:space="preserve"> List</w:t>
      </w:r>
      <w:r w:rsidR="00E95B6D" w:rsidRPr="00EA20C2">
        <w:rPr>
          <w:rFonts w:ascii="Arial" w:hAnsi="Arial" w:cs="Arial"/>
        </w:rPr>
        <w:t xml:space="preserve"> button</w:t>
      </w:r>
      <w:r w:rsidRPr="00EA20C2">
        <w:rPr>
          <w:rFonts w:ascii="Arial" w:hAnsi="Arial" w:cs="Arial"/>
        </w:rPr>
        <w:t xml:space="preserve"> </w:t>
      </w:r>
      <w:r w:rsidR="00E95B6D" w:rsidRPr="00EA20C2">
        <w:rPr>
          <w:rFonts w:ascii="Arial" w:hAnsi="Arial" w:cs="Arial"/>
        </w:rPr>
        <w:t>to display the available data layers</w:t>
      </w:r>
      <w:r w:rsidRPr="00EA20C2">
        <w:rPr>
          <w:rFonts w:ascii="Arial" w:hAnsi="Arial" w:cs="Arial"/>
        </w:rPr>
        <w:t>.</w:t>
      </w:r>
      <w:r w:rsidR="005D1DD2" w:rsidRPr="00EA20C2">
        <w:rPr>
          <w:rFonts w:ascii="Arial" w:hAnsi="Arial" w:cs="Arial"/>
        </w:rPr>
        <w:t xml:space="preserve"> </w:t>
      </w:r>
    </w:p>
    <w:p w14:paraId="445177BE" w14:textId="77777777" w:rsidR="00490476" w:rsidRPr="00EA20C2" w:rsidRDefault="005D1DD2" w:rsidP="00E95B6D">
      <w:pPr>
        <w:pStyle w:val="ListParagraph"/>
        <w:ind w:left="-450" w:right="-630"/>
        <w:jc w:val="center"/>
        <w:rPr>
          <w:rFonts w:ascii="Arial" w:hAnsi="Arial" w:cs="Arial"/>
        </w:rPr>
      </w:pPr>
      <w:r w:rsidRPr="00EA20C2">
        <w:rPr>
          <w:rFonts w:ascii="Arial" w:hAnsi="Arial" w:cs="Arial"/>
          <w:noProof/>
        </w:rPr>
        <w:drawing>
          <wp:inline distT="0" distB="0" distL="0" distR="0" wp14:anchorId="308C7D74" wp14:editId="18B5AA01">
            <wp:extent cx="5943600" cy="1275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75715"/>
                    </a:xfrm>
                    <a:prstGeom prst="rect">
                      <a:avLst/>
                    </a:prstGeom>
                  </pic:spPr>
                </pic:pic>
              </a:graphicData>
            </a:graphic>
          </wp:inline>
        </w:drawing>
      </w:r>
    </w:p>
    <w:p w14:paraId="046B7EE1" w14:textId="77777777" w:rsidR="007B0DE6" w:rsidRPr="00EA20C2" w:rsidRDefault="007B0DE6" w:rsidP="00E95B6D">
      <w:pPr>
        <w:pStyle w:val="ListParagraph"/>
        <w:ind w:left="-450" w:right="-630"/>
        <w:jc w:val="center"/>
        <w:rPr>
          <w:rFonts w:ascii="Arial" w:hAnsi="Arial" w:cs="Arial"/>
        </w:rPr>
      </w:pPr>
    </w:p>
    <w:p w14:paraId="2AEF42D3" w14:textId="77777777" w:rsidR="007B0DE6" w:rsidRPr="00EA20C2" w:rsidRDefault="007B0DE6" w:rsidP="00E95B6D">
      <w:pPr>
        <w:pStyle w:val="ListParagraph"/>
        <w:ind w:left="-450" w:right="-630"/>
        <w:jc w:val="center"/>
        <w:rPr>
          <w:rFonts w:ascii="Arial" w:hAnsi="Arial" w:cs="Arial"/>
        </w:rPr>
      </w:pPr>
    </w:p>
    <w:p w14:paraId="37E35E43" w14:textId="77777777" w:rsidR="00E95B6D" w:rsidRPr="00EA20C2" w:rsidRDefault="00782FF4" w:rsidP="006D321E">
      <w:pPr>
        <w:pStyle w:val="ListParagraph"/>
        <w:numPr>
          <w:ilvl w:val="0"/>
          <w:numId w:val="7"/>
        </w:numPr>
        <w:ind w:right="-360"/>
        <w:rPr>
          <w:rFonts w:ascii="Arial" w:hAnsi="Arial" w:cs="Arial"/>
          <w:noProof/>
        </w:rPr>
      </w:pPr>
      <w:r w:rsidRPr="00EA20C2">
        <w:rPr>
          <w:rFonts w:ascii="Arial" w:hAnsi="Arial" w:cs="Arial"/>
          <w:noProof/>
        </w:rPr>
        <w:t>To turn on a layer</w:t>
      </w:r>
      <w:r w:rsidR="00B47BBA" w:rsidRPr="00EA20C2">
        <w:rPr>
          <w:rFonts w:ascii="Arial" w:hAnsi="Arial" w:cs="Arial"/>
          <w:noProof/>
        </w:rPr>
        <w:t xml:space="preserve"> in the map area</w:t>
      </w:r>
      <w:r w:rsidRPr="00EA20C2">
        <w:rPr>
          <w:rFonts w:ascii="Arial" w:hAnsi="Arial" w:cs="Arial"/>
          <w:noProof/>
        </w:rPr>
        <w:t>, c</w:t>
      </w:r>
      <w:r w:rsidR="00E95B6D" w:rsidRPr="00EA20C2">
        <w:rPr>
          <w:rFonts w:ascii="Arial" w:hAnsi="Arial" w:cs="Arial"/>
          <w:noProof/>
        </w:rPr>
        <w:t>heck the box</w:t>
      </w:r>
      <w:r w:rsidRPr="00EA20C2">
        <w:rPr>
          <w:rFonts w:ascii="Arial" w:hAnsi="Arial" w:cs="Arial"/>
          <w:noProof/>
        </w:rPr>
        <w:t xml:space="preserve"> </w:t>
      </w:r>
      <w:r w:rsidR="00E95B6D" w:rsidRPr="00EA20C2">
        <w:rPr>
          <w:rFonts w:ascii="Arial" w:hAnsi="Arial" w:cs="Arial"/>
          <w:noProof/>
        </w:rPr>
        <w:t xml:space="preserve">to the left of the desired </w:t>
      </w:r>
      <w:r w:rsidRPr="00EA20C2">
        <w:rPr>
          <w:rFonts w:ascii="Arial" w:hAnsi="Arial" w:cs="Arial"/>
          <w:noProof/>
        </w:rPr>
        <w:t>l</w:t>
      </w:r>
      <w:r w:rsidR="005D1DD2" w:rsidRPr="00EA20C2">
        <w:rPr>
          <w:rFonts w:ascii="Arial" w:hAnsi="Arial" w:cs="Arial"/>
          <w:noProof/>
        </w:rPr>
        <w:t xml:space="preserve">ayer (i.e. </w:t>
      </w:r>
      <w:r w:rsidR="005D1DD2" w:rsidRPr="00EA20C2">
        <w:rPr>
          <w:rFonts w:ascii="Arial" w:hAnsi="Arial" w:cs="Arial"/>
          <w:b/>
          <w:bCs/>
          <w:i/>
          <w:iCs/>
          <w:noProof/>
        </w:rPr>
        <w:t>DRAPP 2020</w:t>
      </w:r>
      <w:r w:rsidR="005D1DD2" w:rsidRPr="00EA20C2">
        <w:rPr>
          <w:rFonts w:ascii="Arial" w:hAnsi="Arial" w:cs="Arial"/>
          <w:noProof/>
        </w:rPr>
        <w:t>)</w:t>
      </w:r>
      <w:r w:rsidR="00B47BBA" w:rsidRPr="00EA20C2">
        <w:rPr>
          <w:rFonts w:ascii="Arial" w:hAnsi="Arial" w:cs="Arial"/>
          <w:noProof/>
        </w:rPr>
        <w:t xml:space="preserve">. </w:t>
      </w:r>
      <w:r w:rsidR="009D2542" w:rsidRPr="00EA20C2">
        <w:rPr>
          <w:rFonts w:ascii="Arial" w:hAnsi="Arial" w:cs="Arial"/>
        </w:rPr>
        <w:t>If a layer is grayed out, you need to zoom in to be able to see that layer.</w:t>
      </w:r>
    </w:p>
    <w:p w14:paraId="28A4005D" w14:textId="77777777" w:rsidR="005D1DD2" w:rsidRPr="00EA20C2" w:rsidRDefault="005D1DD2" w:rsidP="005D1DD2">
      <w:pPr>
        <w:pStyle w:val="ListParagraph"/>
        <w:ind w:right="-360"/>
        <w:rPr>
          <w:rFonts w:ascii="Arial" w:hAnsi="Arial" w:cs="Arial"/>
          <w:noProof/>
        </w:rPr>
      </w:pPr>
    </w:p>
    <w:p w14:paraId="36AEC953" w14:textId="77777777" w:rsidR="00E95B6D" w:rsidRPr="00EA20C2" w:rsidRDefault="009D2542" w:rsidP="00E95B6D">
      <w:pPr>
        <w:pStyle w:val="ListParagraph"/>
        <w:ind w:left="-450" w:right="-630"/>
        <w:jc w:val="center"/>
        <w:rPr>
          <w:rFonts w:ascii="Arial" w:hAnsi="Arial" w:cs="Arial"/>
        </w:rPr>
      </w:pPr>
      <w:r w:rsidRPr="00EA20C2">
        <w:rPr>
          <w:rFonts w:ascii="Arial" w:hAnsi="Arial" w:cs="Arial"/>
          <w:noProof/>
        </w:rPr>
        <w:t xml:space="preserve"> </w:t>
      </w:r>
      <w:r w:rsidRPr="00EA20C2">
        <w:rPr>
          <w:rFonts w:ascii="Arial" w:hAnsi="Arial" w:cs="Arial"/>
          <w:noProof/>
        </w:rPr>
        <w:drawing>
          <wp:inline distT="0" distB="0" distL="0" distR="0" wp14:anchorId="0C479A32" wp14:editId="31F31BA0">
            <wp:extent cx="2203563" cy="2279767"/>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3563" cy="2279767"/>
                    </a:xfrm>
                    <a:prstGeom prst="rect">
                      <a:avLst/>
                    </a:prstGeom>
                  </pic:spPr>
                </pic:pic>
              </a:graphicData>
            </a:graphic>
          </wp:inline>
        </w:drawing>
      </w:r>
    </w:p>
    <w:p w14:paraId="6A6E5150" w14:textId="77777777" w:rsidR="00490476" w:rsidRPr="00EA20C2" w:rsidRDefault="00490476" w:rsidP="00E95B6D">
      <w:pPr>
        <w:pStyle w:val="ListParagraph"/>
        <w:ind w:left="-450" w:right="-630"/>
        <w:jc w:val="center"/>
        <w:rPr>
          <w:rFonts w:ascii="Arial" w:hAnsi="Arial" w:cs="Arial"/>
        </w:rPr>
      </w:pPr>
    </w:p>
    <w:p w14:paraId="253253F0" w14:textId="77777777" w:rsidR="00E95B6D" w:rsidRPr="00EA20C2" w:rsidRDefault="00E95B6D" w:rsidP="00E95B6D">
      <w:pPr>
        <w:pStyle w:val="ListParagraph"/>
        <w:ind w:left="-450" w:right="-630"/>
        <w:jc w:val="center"/>
        <w:rPr>
          <w:rFonts w:ascii="Arial" w:hAnsi="Arial" w:cs="Arial"/>
        </w:rPr>
      </w:pPr>
    </w:p>
    <w:p w14:paraId="52AE40B7" w14:textId="77777777" w:rsidR="00EA20C2" w:rsidRDefault="00EA20C2">
      <w:pPr>
        <w:rPr>
          <w:rFonts w:ascii="Arial" w:hAnsi="Arial" w:cs="Arial"/>
          <w:b/>
          <w:bCs/>
        </w:rPr>
      </w:pPr>
      <w:r>
        <w:rPr>
          <w:rFonts w:ascii="Arial" w:hAnsi="Arial" w:cs="Arial"/>
          <w:b/>
          <w:bCs/>
        </w:rPr>
        <w:br w:type="page"/>
      </w:r>
    </w:p>
    <w:p w14:paraId="16CAEAEB" w14:textId="45907A3D" w:rsidR="000B4A3D" w:rsidRPr="00EA20C2" w:rsidRDefault="000B4A3D" w:rsidP="00782FF4">
      <w:pPr>
        <w:pStyle w:val="ListParagraph"/>
        <w:numPr>
          <w:ilvl w:val="0"/>
          <w:numId w:val="7"/>
        </w:numPr>
        <w:ind w:right="-90"/>
        <w:rPr>
          <w:rFonts w:ascii="Arial" w:hAnsi="Arial" w:cs="Arial"/>
        </w:rPr>
      </w:pPr>
      <w:r w:rsidRPr="00EA20C2">
        <w:rPr>
          <w:rFonts w:ascii="Arial" w:hAnsi="Arial" w:cs="Arial"/>
          <w:b/>
          <w:bCs/>
        </w:rPr>
        <w:lastRenderedPageBreak/>
        <w:t>Click</w:t>
      </w:r>
      <w:r w:rsidRPr="00EA20C2">
        <w:rPr>
          <w:rFonts w:ascii="Arial" w:hAnsi="Arial" w:cs="Arial"/>
        </w:rPr>
        <w:t xml:space="preserve"> the </w:t>
      </w:r>
      <w:r w:rsidRPr="00EA20C2">
        <w:rPr>
          <w:rFonts w:ascii="Arial" w:hAnsi="Arial" w:cs="Arial"/>
          <w:b/>
          <w:bCs/>
          <w:i/>
          <w:iCs/>
        </w:rPr>
        <w:t xml:space="preserve">Legend </w:t>
      </w:r>
      <w:r w:rsidRPr="00EA20C2">
        <w:rPr>
          <w:rFonts w:ascii="Arial" w:hAnsi="Arial" w:cs="Arial"/>
        </w:rPr>
        <w:t>button to see the symbology for the layers that are enabled (checked on) in the Layers list.</w:t>
      </w:r>
    </w:p>
    <w:p w14:paraId="01A2ECDA" w14:textId="77777777" w:rsidR="000B4A3D" w:rsidRPr="00EA20C2" w:rsidRDefault="000B4A3D" w:rsidP="000B4A3D">
      <w:pPr>
        <w:pStyle w:val="ListParagraph"/>
        <w:ind w:right="-90"/>
        <w:rPr>
          <w:rFonts w:ascii="Arial" w:hAnsi="Arial" w:cs="Arial"/>
        </w:rPr>
      </w:pPr>
    </w:p>
    <w:p w14:paraId="62651281" w14:textId="77777777" w:rsidR="000B4A3D" w:rsidRPr="00EA20C2" w:rsidRDefault="006558C0" w:rsidP="006558C0">
      <w:pPr>
        <w:pStyle w:val="ListParagraph"/>
        <w:ind w:right="-90"/>
        <w:jc w:val="center"/>
        <w:rPr>
          <w:rFonts w:ascii="Arial" w:hAnsi="Arial" w:cs="Arial"/>
        </w:rPr>
      </w:pPr>
      <w:r w:rsidRPr="00EA20C2">
        <w:rPr>
          <w:rFonts w:ascii="Arial" w:hAnsi="Arial" w:cs="Arial"/>
          <w:noProof/>
        </w:rPr>
        <w:drawing>
          <wp:inline distT="0" distB="0" distL="0" distR="0" wp14:anchorId="56778A16" wp14:editId="42F95A57">
            <wp:extent cx="2463927" cy="210830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3927" cy="2108308"/>
                    </a:xfrm>
                    <a:prstGeom prst="rect">
                      <a:avLst/>
                    </a:prstGeom>
                  </pic:spPr>
                </pic:pic>
              </a:graphicData>
            </a:graphic>
          </wp:inline>
        </w:drawing>
      </w:r>
    </w:p>
    <w:p w14:paraId="5A83B841" w14:textId="77777777" w:rsidR="000B4A3D" w:rsidRPr="00EA20C2" w:rsidRDefault="000B4A3D" w:rsidP="000B4A3D">
      <w:pPr>
        <w:pStyle w:val="ListParagraph"/>
        <w:ind w:right="-90"/>
        <w:rPr>
          <w:rFonts w:ascii="Arial" w:hAnsi="Arial" w:cs="Arial"/>
        </w:rPr>
      </w:pPr>
    </w:p>
    <w:p w14:paraId="0A406F4E" w14:textId="77777777" w:rsidR="00782FF4" w:rsidRPr="00EA20C2" w:rsidRDefault="00782FF4" w:rsidP="00782FF4">
      <w:pPr>
        <w:pStyle w:val="ListParagraph"/>
        <w:ind w:right="-90"/>
        <w:jc w:val="center"/>
        <w:rPr>
          <w:rFonts w:ascii="Arial" w:hAnsi="Arial" w:cs="Arial"/>
        </w:rPr>
      </w:pPr>
    </w:p>
    <w:p w14:paraId="64FAC712" w14:textId="77777777" w:rsidR="0052358D" w:rsidRPr="00EA20C2" w:rsidRDefault="0052358D" w:rsidP="0052358D">
      <w:pPr>
        <w:pStyle w:val="ListParagraph"/>
        <w:ind w:right="-630"/>
        <w:rPr>
          <w:rFonts w:ascii="Arial" w:hAnsi="Arial" w:cs="Arial"/>
        </w:rPr>
      </w:pPr>
    </w:p>
    <w:p w14:paraId="03B3DF2D" w14:textId="256BB250" w:rsidR="00B47BBA" w:rsidRPr="00EA20C2" w:rsidRDefault="00C10B60" w:rsidP="00A7164A">
      <w:pPr>
        <w:pStyle w:val="ListParagraph"/>
        <w:numPr>
          <w:ilvl w:val="0"/>
          <w:numId w:val="7"/>
        </w:numPr>
        <w:ind w:right="-630"/>
        <w:rPr>
          <w:rFonts w:ascii="Arial" w:hAnsi="Arial" w:cs="Arial"/>
        </w:rPr>
      </w:pPr>
      <w:r w:rsidRPr="00EA20C2">
        <w:rPr>
          <w:rFonts w:ascii="Arial" w:hAnsi="Arial" w:cs="Arial"/>
        </w:rPr>
        <w:t xml:space="preserve">In the map area, </w:t>
      </w:r>
      <w:r w:rsidR="001E111F" w:rsidRPr="001E111F">
        <w:rPr>
          <w:rFonts w:ascii="Arial" w:hAnsi="Arial" w:cs="Arial"/>
          <w:b/>
          <w:bCs/>
        </w:rPr>
        <w:t>L</w:t>
      </w:r>
      <w:r w:rsidR="0052358D" w:rsidRPr="001E111F">
        <w:rPr>
          <w:rFonts w:ascii="Arial" w:hAnsi="Arial" w:cs="Arial"/>
          <w:b/>
          <w:bCs/>
        </w:rPr>
        <w:t xml:space="preserve">eft </w:t>
      </w:r>
      <w:r w:rsidR="001E111F" w:rsidRPr="001E111F">
        <w:rPr>
          <w:rFonts w:ascii="Arial" w:hAnsi="Arial" w:cs="Arial"/>
          <w:b/>
          <w:bCs/>
        </w:rPr>
        <w:t>C</w:t>
      </w:r>
      <w:r w:rsidR="0052358D" w:rsidRPr="001E111F">
        <w:rPr>
          <w:rFonts w:ascii="Arial" w:hAnsi="Arial" w:cs="Arial"/>
          <w:b/>
          <w:bCs/>
        </w:rPr>
        <w:t>lick</w:t>
      </w:r>
      <w:r w:rsidR="0052358D" w:rsidRPr="00EA20C2">
        <w:rPr>
          <w:rFonts w:ascii="Arial" w:hAnsi="Arial" w:cs="Arial"/>
        </w:rPr>
        <w:t xml:space="preserve"> on a </w:t>
      </w:r>
      <w:r w:rsidR="00AE0AB6" w:rsidRPr="00EA20C2">
        <w:rPr>
          <w:rFonts w:ascii="Arial" w:hAnsi="Arial" w:cs="Arial"/>
        </w:rPr>
        <w:t>tile grid</w:t>
      </w:r>
      <w:r w:rsidR="00B47BBA" w:rsidRPr="00EA20C2">
        <w:rPr>
          <w:rFonts w:ascii="Arial" w:hAnsi="Arial" w:cs="Arial"/>
        </w:rPr>
        <w:t xml:space="preserve"> to se</w:t>
      </w:r>
      <w:r w:rsidR="00490476" w:rsidRPr="00EA20C2">
        <w:rPr>
          <w:rFonts w:ascii="Arial" w:hAnsi="Arial" w:cs="Arial"/>
        </w:rPr>
        <w:t>lect the tile (it will highlight</w:t>
      </w:r>
      <w:r w:rsidR="00B47BBA" w:rsidRPr="00EA20C2">
        <w:rPr>
          <w:rFonts w:ascii="Arial" w:hAnsi="Arial" w:cs="Arial"/>
        </w:rPr>
        <w:t>)</w:t>
      </w:r>
      <w:r w:rsidR="00782FF4" w:rsidRPr="00EA20C2">
        <w:rPr>
          <w:rFonts w:ascii="Arial" w:hAnsi="Arial" w:cs="Arial"/>
        </w:rPr>
        <w:t xml:space="preserve"> </w:t>
      </w:r>
      <w:r w:rsidR="00B47BBA" w:rsidRPr="00EA20C2">
        <w:rPr>
          <w:rFonts w:ascii="Arial" w:hAnsi="Arial" w:cs="Arial"/>
        </w:rPr>
        <w:t xml:space="preserve">in order </w:t>
      </w:r>
      <w:r w:rsidR="0052358D" w:rsidRPr="00EA20C2">
        <w:rPr>
          <w:rFonts w:ascii="Arial" w:hAnsi="Arial" w:cs="Arial"/>
        </w:rPr>
        <w:t>to view its attributes</w:t>
      </w:r>
      <w:r w:rsidR="00B47BBA" w:rsidRPr="00EA20C2">
        <w:rPr>
          <w:rFonts w:ascii="Arial" w:hAnsi="Arial" w:cs="Arial"/>
        </w:rPr>
        <w:t>:</w:t>
      </w:r>
    </w:p>
    <w:p w14:paraId="26856876" w14:textId="77777777" w:rsidR="00B47BBA" w:rsidRPr="00EA20C2" w:rsidRDefault="00B47BBA" w:rsidP="00B47BBA">
      <w:pPr>
        <w:pStyle w:val="ListParagraph"/>
        <w:numPr>
          <w:ilvl w:val="0"/>
          <w:numId w:val="15"/>
        </w:numPr>
        <w:ind w:right="-630"/>
        <w:rPr>
          <w:rFonts w:ascii="Arial" w:hAnsi="Arial" w:cs="Arial"/>
        </w:rPr>
      </w:pPr>
      <w:r w:rsidRPr="00EA20C2">
        <w:rPr>
          <w:rFonts w:ascii="Arial" w:hAnsi="Arial" w:cs="Arial"/>
        </w:rPr>
        <w:t>T</w:t>
      </w:r>
      <w:r w:rsidR="0052358D" w:rsidRPr="00EA20C2">
        <w:rPr>
          <w:rFonts w:ascii="Arial" w:hAnsi="Arial" w:cs="Arial"/>
        </w:rPr>
        <w:t>ype of</w:t>
      </w:r>
      <w:r w:rsidRPr="00EA20C2">
        <w:rPr>
          <w:rFonts w:ascii="Arial" w:hAnsi="Arial" w:cs="Arial"/>
        </w:rPr>
        <w:t xml:space="preserve"> imagery (i.e. DRAPP 2014 TIF)</w:t>
      </w:r>
    </w:p>
    <w:p w14:paraId="670549A9" w14:textId="77777777" w:rsidR="00B47BBA" w:rsidRPr="00EA20C2" w:rsidRDefault="0052358D" w:rsidP="00B47BBA">
      <w:pPr>
        <w:pStyle w:val="ListParagraph"/>
        <w:numPr>
          <w:ilvl w:val="0"/>
          <w:numId w:val="15"/>
        </w:numPr>
        <w:ind w:right="-630"/>
        <w:rPr>
          <w:rFonts w:ascii="Arial" w:hAnsi="Arial" w:cs="Arial"/>
        </w:rPr>
      </w:pPr>
      <w:r w:rsidRPr="00EA20C2">
        <w:rPr>
          <w:rFonts w:ascii="Arial" w:hAnsi="Arial" w:cs="Arial"/>
        </w:rPr>
        <w:t xml:space="preserve">Imagery Directory for that imagery </w:t>
      </w:r>
      <w:r w:rsidRPr="00EA20C2">
        <w:rPr>
          <w:rFonts w:ascii="Arial" w:hAnsi="Arial" w:cs="Arial"/>
          <w:color w:val="0D0D0D" w:themeColor="text1" w:themeTint="F2"/>
        </w:rPr>
        <w:t xml:space="preserve">type (i.e. </w:t>
      </w:r>
      <w:r w:rsidR="00C10B60" w:rsidRPr="00EA20C2">
        <w:rPr>
          <w:rFonts w:ascii="Arial" w:hAnsi="Arial" w:cs="Arial"/>
          <w:color w:val="333333"/>
          <w:shd w:val="clear" w:color="auto" w:fill="FFFFFF"/>
        </w:rPr>
        <w:t>\\public\Aerials\Aerials_2020\Orthoimagery</w:t>
      </w:r>
      <w:r w:rsidRPr="00EA20C2">
        <w:rPr>
          <w:rFonts w:ascii="Arial" w:hAnsi="Arial" w:cs="Arial"/>
          <w:color w:val="0D0D0D" w:themeColor="text1" w:themeTint="F2"/>
        </w:rPr>
        <w:t>)</w:t>
      </w:r>
      <w:r w:rsidR="00A03DDE" w:rsidRPr="00EA20C2">
        <w:rPr>
          <w:rFonts w:ascii="Arial" w:hAnsi="Arial" w:cs="Arial"/>
          <w:color w:val="0D0D0D" w:themeColor="text1" w:themeTint="F2"/>
        </w:rPr>
        <w:t xml:space="preserve"> </w:t>
      </w:r>
    </w:p>
    <w:p w14:paraId="50E7CD95" w14:textId="77777777" w:rsidR="00AE0AB6" w:rsidRPr="00EA20C2" w:rsidRDefault="00A03DDE" w:rsidP="00B47BBA">
      <w:pPr>
        <w:pStyle w:val="ListParagraph"/>
        <w:numPr>
          <w:ilvl w:val="0"/>
          <w:numId w:val="15"/>
        </w:numPr>
        <w:ind w:right="-630"/>
        <w:rPr>
          <w:rFonts w:ascii="Arial" w:hAnsi="Arial" w:cs="Arial"/>
        </w:rPr>
      </w:pPr>
      <w:r w:rsidRPr="00EA20C2">
        <w:rPr>
          <w:rFonts w:ascii="Arial" w:hAnsi="Arial" w:cs="Arial"/>
        </w:rPr>
        <w:t>Imagery Tile name (i.e. N1W133)</w:t>
      </w:r>
    </w:p>
    <w:p w14:paraId="67C6AA43" w14:textId="77777777" w:rsidR="008A6BE7" w:rsidRPr="00EA20C2" w:rsidRDefault="008A6BE7" w:rsidP="008A6BE7">
      <w:pPr>
        <w:pStyle w:val="ListParagraph"/>
        <w:ind w:right="-630"/>
        <w:rPr>
          <w:rFonts w:ascii="Arial" w:hAnsi="Arial" w:cs="Arial"/>
        </w:rPr>
      </w:pPr>
    </w:p>
    <w:p w14:paraId="4B7EC413" w14:textId="079C7E94" w:rsidR="008A6BE7" w:rsidRPr="00EA20C2" w:rsidRDefault="008A6BE7" w:rsidP="008A6BE7">
      <w:pPr>
        <w:pStyle w:val="ListParagraph"/>
        <w:ind w:right="-630"/>
        <w:rPr>
          <w:rFonts w:ascii="Arial" w:hAnsi="Arial" w:cs="Arial"/>
        </w:rPr>
      </w:pPr>
      <w:r w:rsidRPr="001E111F">
        <w:rPr>
          <w:rFonts w:ascii="Arial" w:hAnsi="Arial" w:cs="Arial"/>
          <w:b/>
          <w:bCs/>
          <w:i/>
          <w:iCs/>
        </w:rPr>
        <w:t>Note</w:t>
      </w:r>
      <w:r w:rsidR="001E111F" w:rsidRPr="001E111F">
        <w:rPr>
          <w:rFonts w:ascii="Arial" w:hAnsi="Arial" w:cs="Arial"/>
          <w:b/>
          <w:bCs/>
          <w:i/>
          <w:iCs/>
        </w:rPr>
        <w:t>:</w:t>
      </w:r>
      <w:r w:rsidRPr="00EA20C2">
        <w:rPr>
          <w:rFonts w:ascii="Arial" w:hAnsi="Arial" w:cs="Arial"/>
        </w:rPr>
        <w:t xml:space="preserve"> </w:t>
      </w:r>
      <w:r w:rsidR="001E111F" w:rsidRPr="001E111F">
        <w:rPr>
          <w:rFonts w:ascii="Arial" w:hAnsi="Arial" w:cs="Arial"/>
          <w:i/>
          <w:iCs/>
        </w:rPr>
        <w:t>O</w:t>
      </w:r>
      <w:r w:rsidRPr="001E111F">
        <w:rPr>
          <w:rFonts w:ascii="Arial" w:hAnsi="Arial" w:cs="Arial"/>
          <w:i/>
          <w:iCs/>
        </w:rPr>
        <w:t xml:space="preserve">ther features such as Highways can </w:t>
      </w:r>
      <w:r w:rsidR="00A7164A" w:rsidRPr="001E111F">
        <w:rPr>
          <w:rFonts w:ascii="Arial" w:hAnsi="Arial" w:cs="Arial"/>
          <w:i/>
          <w:iCs/>
        </w:rPr>
        <w:t xml:space="preserve">also </w:t>
      </w:r>
      <w:r w:rsidRPr="001E111F">
        <w:rPr>
          <w:rFonts w:ascii="Arial" w:hAnsi="Arial" w:cs="Arial"/>
          <w:i/>
          <w:iCs/>
        </w:rPr>
        <w:t xml:space="preserve">be selected to </w:t>
      </w:r>
      <w:r w:rsidR="00B47BBA" w:rsidRPr="001E111F">
        <w:rPr>
          <w:rFonts w:ascii="Arial" w:hAnsi="Arial" w:cs="Arial"/>
          <w:i/>
          <w:iCs/>
        </w:rPr>
        <w:t>view</w:t>
      </w:r>
      <w:r w:rsidRPr="001E111F">
        <w:rPr>
          <w:rFonts w:ascii="Arial" w:hAnsi="Arial" w:cs="Arial"/>
          <w:i/>
          <w:iCs/>
        </w:rPr>
        <w:t xml:space="preserve"> their attributes.</w:t>
      </w:r>
      <w:r w:rsidRPr="00EA20C2">
        <w:rPr>
          <w:rFonts w:ascii="Arial" w:hAnsi="Arial" w:cs="Arial"/>
        </w:rPr>
        <w:t xml:space="preserve"> </w:t>
      </w:r>
    </w:p>
    <w:p w14:paraId="5934F0C8" w14:textId="77777777" w:rsidR="00AE0AB6" w:rsidRPr="00EA20C2" w:rsidRDefault="00AE0AB6" w:rsidP="00AE0AB6">
      <w:pPr>
        <w:pStyle w:val="ListParagraph"/>
        <w:ind w:right="-630"/>
        <w:rPr>
          <w:rFonts w:ascii="Arial" w:hAnsi="Arial" w:cs="Arial"/>
        </w:rPr>
      </w:pPr>
    </w:p>
    <w:p w14:paraId="5F06075D" w14:textId="77777777" w:rsidR="0052358D" w:rsidRPr="00EA20C2" w:rsidRDefault="00490476" w:rsidP="00490476">
      <w:pPr>
        <w:pStyle w:val="ListParagraph"/>
        <w:ind w:right="-630"/>
        <w:rPr>
          <w:rFonts w:ascii="Arial" w:hAnsi="Arial" w:cs="Arial"/>
        </w:rPr>
      </w:pPr>
      <w:r w:rsidRPr="00EA20C2">
        <w:rPr>
          <w:rFonts w:ascii="Arial" w:hAnsi="Arial" w:cs="Arial"/>
        </w:rPr>
        <w:t xml:space="preserve">                                  </w:t>
      </w:r>
      <w:r w:rsidR="00C10B60" w:rsidRPr="00EA20C2">
        <w:rPr>
          <w:rFonts w:ascii="Arial" w:hAnsi="Arial" w:cs="Arial"/>
          <w:noProof/>
        </w:rPr>
        <w:drawing>
          <wp:inline distT="0" distB="0" distL="0" distR="0" wp14:anchorId="730B881B" wp14:editId="1C715F1C">
            <wp:extent cx="3562533" cy="197495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2533" cy="1974951"/>
                    </a:xfrm>
                    <a:prstGeom prst="rect">
                      <a:avLst/>
                    </a:prstGeom>
                  </pic:spPr>
                </pic:pic>
              </a:graphicData>
            </a:graphic>
          </wp:inline>
        </w:drawing>
      </w:r>
    </w:p>
    <w:p w14:paraId="05556B68" w14:textId="77777777" w:rsidR="008A6BE7" w:rsidRPr="00EA20C2" w:rsidRDefault="008A6BE7" w:rsidP="001B74AB">
      <w:pPr>
        <w:pStyle w:val="ListParagraph"/>
        <w:ind w:right="-630"/>
        <w:jc w:val="center"/>
        <w:rPr>
          <w:rFonts w:ascii="Arial" w:hAnsi="Arial" w:cs="Arial"/>
        </w:rPr>
      </w:pPr>
    </w:p>
    <w:p w14:paraId="259FDEBA" w14:textId="77777777" w:rsidR="001E111F" w:rsidRDefault="001E111F">
      <w:pPr>
        <w:rPr>
          <w:rFonts w:ascii="Arial" w:hAnsi="Arial" w:cs="Arial"/>
        </w:rPr>
      </w:pPr>
      <w:r>
        <w:rPr>
          <w:rFonts w:ascii="Arial" w:hAnsi="Arial" w:cs="Arial"/>
        </w:rPr>
        <w:br w:type="page"/>
      </w:r>
    </w:p>
    <w:p w14:paraId="3906287C" w14:textId="363673E2" w:rsidR="00E95B6D" w:rsidRPr="00EA20C2" w:rsidRDefault="00C10B60" w:rsidP="00782FF4">
      <w:pPr>
        <w:pStyle w:val="ListParagraph"/>
        <w:numPr>
          <w:ilvl w:val="0"/>
          <w:numId w:val="7"/>
        </w:numPr>
        <w:ind w:right="-630"/>
        <w:rPr>
          <w:rFonts w:ascii="Arial" w:hAnsi="Arial" w:cs="Arial"/>
        </w:rPr>
      </w:pPr>
      <w:r w:rsidRPr="00EA20C2">
        <w:rPr>
          <w:rFonts w:ascii="Arial" w:hAnsi="Arial" w:cs="Arial"/>
        </w:rPr>
        <w:lastRenderedPageBreak/>
        <w:t>Select</w:t>
      </w:r>
      <w:r w:rsidR="0052358D" w:rsidRPr="00EA20C2">
        <w:rPr>
          <w:rFonts w:ascii="Arial" w:hAnsi="Arial" w:cs="Arial"/>
        </w:rPr>
        <w:t xml:space="preserve"> the imagery directory location in the text box by </w:t>
      </w:r>
      <w:r w:rsidRPr="001E111F">
        <w:rPr>
          <w:rFonts w:ascii="Arial" w:hAnsi="Arial" w:cs="Arial"/>
          <w:b/>
          <w:bCs/>
        </w:rPr>
        <w:t xml:space="preserve">quickly </w:t>
      </w:r>
      <w:r w:rsidR="0052358D" w:rsidRPr="001E111F">
        <w:rPr>
          <w:rFonts w:ascii="Arial" w:hAnsi="Arial" w:cs="Arial"/>
          <w:b/>
          <w:bCs/>
        </w:rPr>
        <w:t xml:space="preserve">clicking </w:t>
      </w:r>
      <w:r w:rsidRPr="001E111F">
        <w:rPr>
          <w:rFonts w:ascii="Arial" w:hAnsi="Arial" w:cs="Arial"/>
          <w:b/>
          <w:bCs/>
        </w:rPr>
        <w:t>three</w:t>
      </w:r>
      <w:r w:rsidR="0052358D" w:rsidRPr="001E111F">
        <w:rPr>
          <w:rFonts w:ascii="Arial" w:hAnsi="Arial" w:cs="Arial"/>
          <w:b/>
          <w:bCs/>
        </w:rPr>
        <w:t xml:space="preserve"> times</w:t>
      </w:r>
      <w:r w:rsidR="0052358D" w:rsidRPr="00EA20C2">
        <w:rPr>
          <w:rFonts w:ascii="Arial" w:hAnsi="Arial" w:cs="Arial"/>
        </w:rPr>
        <w:t xml:space="preserve"> on it until the </w:t>
      </w:r>
      <w:r w:rsidR="0052358D" w:rsidRPr="00EA20C2">
        <w:rPr>
          <w:rFonts w:ascii="Arial" w:hAnsi="Arial" w:cs="Arial"/>
          <w:b/>
        </w:rPr>
        <w:t>entire</w:t>
      </w:r>
      <w:r w:rsidR="0052358D" w:rsidRPr="00EA20C2">
        <w:rPr>
          <w:rFonts w:ascii="Arial" w:hAnsi="Arial" w:cs="Arial"/>
        </w:rPr>
        <w:t xml:space="preserve"> </w:t>
      </w:r>
      <w:r w:rsidR="00EC3B61" w:rsidRPr="00EA20C2">
        <w:rPr>
          <w:rFonts w:ascii="Arial" w:hAnsi="Arial" w:cs="Arial"/>
        </w:rPr>
        <w:t>directory</w:t>
      </w:r>
      <w:r w:rsidR="0052358D" w:rsidRPr="00EA20C2">
        <w:rPr>
          <w:rFonts w:ascii="Arial" w:hAnsi="Arial" w:cs="Arial"/>
        </w:rPr>
        <w:t xml:space="preserve"> is highlighted. Then </w:t>
      </w:r>
      <w:r w:rsidR="001E111F" w:rsidRPr="001E111F">
        <w:rPr>
          <w:rFonts w:ascii="Arial" w:hAnsi="Arial" w:cs="Arial"/>
          <w:b/>
          <w:bCs/>
        </w:rPr>
        <w:t>R</w:t>
      </w:r>
      <w:r w:rsidR="0052358D" w:rsidRPr="001E111F">
        <w:rPr>
          <w:rFonts w:ascii="Arial" w:hAnsi="Arial" w:cs="Arial"/>
          <w:b/>
          <w:bCs/>
        </w:rPr>
        <w:t>ight</w:t>
      </w:r>
      <w:r w:rsidR="00EC3B61" w:rsidRPr="001E111F">
        <w:rPr>
          <w:rFonts w:ascii="Arial" w:hAnsi="Arial" w:cs="Arial"/>
          <w:b/>
          <w:bCs/>
        </w:rPr>
        <w:t xml:space="preserve"> </w:t>
      </w:r>
      <w:r w:rsidR="001E111F" w:rsidRPr="001E111F">
        <w:rPr>
          <w:rFonts w:ascii="Arial" w:hAnsi="Arial" w:cs="Arial"/>
          <w:b/>
          <w:bCs/>
        </w:rPr>
        <w:t>C</w:t>
      </w:r>
      <w:r w:rsidRPr="001E111F">
        <w:rPr>
          <w:rFonts w:ascii="Arial" w:hAnsi="Arial" w:cs="Arial"/>
          <w:b/>
          <w:bCs/>
        </w:rPr>
        <w:t>lick</w:t>
      </w:r>
      <w:r w:rsidRPr="00EA20C2">
        <w:rPr>
          <w:rFonts w:ascii="Arial" w:hAnsi="Arial" w:cs="Arial"/>
        </w:rPr>
        <w:t xml:space="preserve"> and choose </w:t>
      </w:r>
      <w:r w:rsidRPr="001E111F">
        <w:rPr>
          <w:rFonts w:ascii="Arial" w:hAnsi="Arial" w:cs="Arial"/>
          <w:b/>
          <w:bCs/>
        </w:rPr>
        <w:t>C</w:t>
      </w:r>
      <w:r w:rsidR="0052358D" w:rsidRPr="001E111F">
        <w:rPr>
          <w:rFonts w:ascii="Arial" w:hAnsi="Arial" w:cs="Arial"/>
          <w:b/>
          <w:bCs/>
        </w:rPr>
        <w:t>opy</w:t>
      </w:r>
      <w:r w:rsidR="0052358D" w:rsidRPr="00EA20C2">
        <w:rPr>
          <w:rFonts w:ascii="Arial" w:hAnsi="Arial" w:cs="Arial"/>
        </w:rPr>
        <w:t xml:space="preserve"> (or hit </w:t>
      </w:r>
      <w:r w:rsidR="0052358D" w:rsidRPr="001E111F">
        <w:rPr>
          <w:rFonts w:ascii="Arial" w:hAnsi="Arial" w:cs="Arial"/>
          <w:b/>
          <w:bCs/>
        </w:rPr>
        <w:t>Ctrl-C</w:t>
      </w:r>
      <w:r w:rsidR="0052358D" w:rsidRPr="00EA20C2">
        <w:rPr>
          <w:rFonts w:ascii="Arial" w:hAnsi="Arial" w:cs="Arial"/>
        </w:rPr>
        <w:t xml:space="preserve"> on your keyboard).</w:t>
      </w:r>
    </w:p>
    <w:p w14:paraId="3C4BDD43" w14:textId="77777777" w:rsidR="00E95B6D" w:rsidRPr="00EA20C2" w:rsidRDefault="00E95B6D" w:rsidP="00E95B6D">
      <w:pPr>
        <w:pStyle w:val="ListParagraph"/>
        <w:ind w:left="-450" w:right="-630"/>
        <w:jc w:val="center"/>
        <w:rPr>
          <w:rFonts w:ascii="Arial" w:hAnsi="Arial" w:cs="Arial"/>
        </w:rPr>
      </w:pPr>
    </w:p>
    <w:p w14:paraId="4574205E" w14:textId="77777777" w:rsidR="00E95B6D" w:rsidRPr="00EA20C2" w:rsidRDefault="00EC3B61" w:rsidP="00E95B6D">
      <w:pPr>
        <w:pStyle w:val="ListParagraph"/>
        <w:ind w:left="-450" w:right="-630"/>
        <w:jc w:val="center"/>
        <w:rPr>
          <w:rFonts w:ascii="Arial" w:hAnsi="Arial" w:cs="Arial"/>
          <w:noProof/>
        </w:rPr>
      </w:pPr>
      <w:r w:rsidRPr="00EA20C2">
        <w:rPr>
          <w:rFonts w:ascii="Arial" w:hAnsi="Arial" w:cs="Arial"/>
          <w:noProof/>
        </w:rPr>
        <w:t xml:space="preserve"> </w:t>
      </w:r>
      <w:r w:rsidR="00C10B60" w:rsidRPr="00EA20C2">
        <w:rPr>
          <w:rFonts w:ascii="Arial" w:hAnsi="Arial" w:cs="Arial"/>
          <w:noProof/>
        </w:rPr>
        <w:drawing>
          <wp:inline distT="0" distB="0" distL="0" distR="0" wp14:anchorId="445A6CD8" wp14:editId="5C0E72BC">
            <wp:extent cx="3492679" cy="1708238"/>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2679" cy="1708238"/>
                    </a:xfrm>
                    <a:prstGeom prst="rect">
                      <a:avLst/>
                    </a:prstGeom>
                  </pic:spPr>
                </pic:pic>
              </a:graphicData>
            </a:graphic>
          </wp:inline>
        </w:drawing>
      </w:r>
    </w:p>
    <w:p w14:paraId="130A8580" w14:textId="77777777" w:rsidR="00B47BBA" w:rsidRPr="00EA20C2" w:rsidRDefault="00B47BBA" w:rsidP="00E95B6D">
      <w:pPr>
        <w:pStyle w:val="ListParagraph"/>
        <w:ind w:left="-450" w:right="-630"/>
        <w:jc w:val="center"/>
        <w:rPr>
          <w:rFonts w:ascii="Arial" w:hAnsi="Arial" w:cs="Arial"/>
        </w:rPr>
      </w:pPr>
    </w:p>
    <w:p w14:paraId="15B040B1" w14:textId="77777777" w:rsidR="0052358D" w:rsidRPr="00EA20C2" w:rsidRDefault="0052358D" w:rsidP="00E95B6D">
      <w:pPr>
        <w:pStyle w:val="ListParagraph"/>
        <w:ind w:left="-450" w:right="-630"/>
        <w:jc w:val="center"/>
        <w:rPr>
          <w:rFonts w:ascii="Arial" w:hAnsi="Arial" w:cs="Arial"/>
        </w:rPr>
      </w:pPr>
    </w:p>
    <w:p w14:paraId="25AE7AD4" w14:textId="77777777" w:rsidR="00C10B60" w:rsidRPr="00EA20C2" w:rsidRDefault="0052358D" w:rsidP="00782FF4">
      <w:pPr>
        <w:pStyle w:val="ListParagraph"/>
        <w:numPr>
          <w:ilvl w:val="0"/>
          <w:numId w:val="7"/>
        </w:numPr>
        <w:ind w:right="-630"/>
        <w:rPr>
          <w:rFonts w:ascii="Arial" w:hAnsi="Arial" w:cs="Arial"/>
        </w:rPr>
      </w:pPr>
      <w:r w:rsidRPr="001E111F">
        <w:rPr>
          <w:rFonts w:ascii="Arial" w:hAnsi="Arial" w:cs="Arial"/>
          <w:b/>
          <w:bCs/>
        </w:rPr>
        <w:t>Open</w:t>
      </w:r>
      <w:r w:rsidRPr="00EA20C2">
        <w:rPr>
          <w:rFonts w:ascii="Arial" w:hAnsi="Arial" w:cs="Arial"/>
        </w:rPr>
        <w:t xml:space="preserve"> </w:t>
      </w:r>
      <w:r w:rsidR="007B0DE6" w:rsidRPr="00EA20C2">
        <w:rPr>
          <w:rFonts w:ascii="Arial" w:hAnsi="Arial" w:cs="Arial"/>
        </w:rPr>
        <w:t xml:space="preserve">a </w:t>
      </w:r>
      <w:r w:rsidRPr="001E111F">
        <w:rPr>
          <w:rFonts w:ascii="Arial" w:hAnsi="Arial" w:cs="Arial"/>
          <w:b/>
          <w:bCs/>
          <w:i/>
          <w:iCs/>
        </w:rPr>
        <w:t>windows</w:t>
      </w:r>
      <w:r w:rsidR="00C10B60" w:rsidRPr="001E111F">
        <w:rPr>
          <w:rFonts w:ascii="Arial" w:hAnsi="Arial" w:cs="Arial"/>
          <w:b/>
          <w:bCs/>
          <w:i/>
          <w:iCs/>
        </w:rPr>
        <w:t xml:space="preserve"> file</w:t>
      </w:r>
      <w:r w:rsidRPr="001E111F">
        <w:rPr>
          <w:rFonts w:ascii="Arial" w:hAnsi="Arial" w:cs="Arial"/>
          <w:b/>
          <w:bCs/>
          <w:i/>
          <w:iCs/>
        </w:rPr>
        <w:t xml:space="preserve"> explorer</w:t>
      </w:r>
      <w:r w:rsidRPr="00EA20C2">
        <w:rPr>
          <w:rFonts w:ascii="Arial" w:hAnsi="Arial" w:cs="Arial"/>
        </w:rPr>
        <w:t xml:space="preserve"> </w:t>
      </w:r>
      <w:r w:rsidR="00C10B60" w:rsidRPr="00EA20C2">
        <w:rPr>
          <w:rFonts w:ascii="Arial" w:hAnsi="Arial" w:cs="Arial"/>
        </w:rPr>
        <w:t>window by clicking the folder icon in your system tray.</w:t>
      </w:r>
    </w:p>
    <w:p w14:paraId="31AAD728" w14:textId="77777777" w:rsidR="00C10B60" w:rsidRPr="00EA20C2" w:rsidRDefault="00C10B60" w:rsidP="00C10B60">
      <w:pPr>
        <w:pStyle w:val="ListParagraph"/>
        <w:ind w:right="-630"/>
        <w:rPr>
          <w:rFonts w:ascii="Arial" w:hAnsi="Arial" w:cs="Arial"/>
        </w:rPr>
      </w:pPr>
      <w:r w:rsidRPr="00EA20C2">
        <w:rPr>
          <w:rFonts w:ascii="Arial" w:hAnsi="Arial" w:cs="Arial"/>
          <w:noProof/>
        </w:rPr>
        <w:drawing>
          <wp:inline distT="0" distB="0" distL="0" distR="0" wp14:anchorId="31546F17" wp14:editId="0F368233">
            <wp:extent cx="5594638" cy="260363"/>
            <wp:effectExtent l="0" t="0" r="635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4638" cy="260363"/>
                    </a:xfrm>
                    <a:prstGeom prst="rect">
                      <a:avLst/>
                    </a:prstGeom>
                  </pic:spPr>
                </pic:pic>
              </a:graphicData>
            </a:graphic>
          </wp:inline>
        </w:drawing>
      </w:r>
    </w:p>
    <w:p w14:paraId="020CDF98" w14:textId="77777777" w:rsidR="00C10B60" w:rsidRPr="00EA20C2" w:rsidRDefault="00C10B60" w:rsidP="00C10B60">
      <w:pPr>
        <w:pStyle w:val="ListParagraph"/>
        <w:ind w:right="-630"/>
        <w:rPr>
          <w:rFonts w:ascii="Arial" w:hAnsi="Arial" w:cs="Arial"/>
        </w:rPr>
      </w:pPr>
    </w:p>
    <w:p w14:paraId="42EA7753" w14:textId="3458D448" w:rsidR="0052358D" w:rsidRPr="00EA20C2" w:rsidRDefault="00C10B60" w:rsidP="00782FF4">
      <w:pPr>
        <w:pStyle w:val="ListParagraph"/>
        <w:numPr>
          <w:ilvl w:val="0"/>
          <w:numId w:val="7"/>
        </w:numPr>
        <w:ind w:right="-630"/>
        <w:rPr>
          <w:rFonts w:ascii="Arial" w:hAnsi="Arial" w:cs="Arial"/>
        </w:rPr>
      </w:pPr>
      <w:r w:rsidRPr="001E111F">
        <w:rPr>
          <w:rFonts w:ascii="Arial" w:hAnsi="Arial" w:cs="Arial"/>
          <w:b/>
          <w:bCs/>
        </w:rPr>
        <w:t>Paste</w:t>
      </w:r>
      <w:r w:rsidR="0052358D" w:rsidRPr="00EA20C2">
        <w:rPr>
          <w:rFonts w:ascii="Arial" w:hAnsi="Arial" w:cs="Arial"/>
        </w:rPr>
        <w:t xml:space="preserve"> the copied text </w:t>
      </w:r>
      <w:r w:rsidR="00EC3B61" w:rsidRPr="00EA20C2">
        <w:rPr>
          <w:rFonts w:ascii="Arial" w:hAnsi="Arial" w:cs="Arial"/>
        </w:rPr>
        <w:t xml:space="preserve">into the </w:t>
      </w:r>
      <w:r w:rsidR="00EC3B61" w:rsidRPr="001E111F">
        <w:rPr>
          <w:rFonts w:ascii="Arial" w:hAnsi="Arial" w:cs="Arial"/>
          <w:b/>
          <w:bCs/>
          <w:i/>
          <w:iCs/>
        </w:rPr>
        <w:t>address bar</w:t>
      </w:r>
      <w:r w:rsidRPr="00EA20C2">
        <w:rPr>
          <w:rFonts w:ascii="Arial" w:hAnsi="Arial" w:cs="Arial"/>
        </w:rPr>
        <w:t xml:space="preserve"> by </w:t>
      </w:r>
      <w:r w:rsidR="001E111F" w:rsidRPr="001E111F">
        <w:rPr>
          <w:rFonts w:ascii="Arial" w:hAnsi="Arial" w:cs="Arial"/>
          <w:b/>
          <w:bCs/>
        </w:rPr>
        <w:t>R</w:t>
      </w:r>
      <w:r w:rsidRPr="001E111F">
        <w:rPr>
          <w:rFonts w:ascii="Arial" w:hAnsi="Arial" w:cs="Arial"/>
          <w:b/>
          <w:bCs/>
        </w:rPr>
        <w:t xml:space="preserve">ight </w:t>
      </w:r>
      <w:r w:rsidR="001E111F" w:rsidRPr="001E111F">
        <w:rPr>
          <w:rFonts w:ascii="Arial" w:hAnsi="Arial" w:cs="Arial"/>
          <w:b/>
          <w:bCs/>
        </w:rPr>
        <w:t>C</w:t>
      </w:r>
      <w:r w:rsidRPr="001E111F">
        <w:rPr>
          <w:rFonts w:ascii="Arial" w:hAnsi="Arial" w:cs="Arial"/>
          <w:b/>
          <w:bCs/>
        </w:rPr>
        <w:t>licking</w:t>
      </w:r>
      <w:r w:rsidRPr="00EA20C2">
        <w:rPr>
          <w:rFonts w:ascii="Arial" w:hAnsi="Arial" w:cs="Arial"/>
        </w:rPr>
        <w:t xml:space="preserve"> in the address bar and then choosing </w:t>
      </w:r>
      <w:r w:rsidRPr="001E111F">
        <w:rPr>
          <w:rFonts w:ascii="Arial" w:hAnsi="Arial" w:cs="Arial"/>
          <w:b/>
          <w:bCs/>
        </w:rPr>
        <w:t>Paste</w:t>
      </w:r>
      <w:r w:rsidRPr="00EA20C2">
        <w:rPr>
          <w:rFonts w:ascii="Arial" w:hAnsi="Arial" w:cs="Arial"/>
        </w:rPr>
        <w:t xml:space="preserve"> (or </w:t>
      </w:r>
      <w:r w:rsidRPr="001E111F">
        <w:rPr>
          <w:rFonts w:ascii="Arial" w:hAnsi="Arial" w:cs="Arial"/>
          <w:b/>
          <w:bCs/>
        </w:rPr>
        <w:t>Ctrl-V</w:t>
      </w:r>
      <w:r w:rsidRPr="00EA20C2">
        <w:rPr>
          <w:rFonts w:ascii="Arial" w:hAnsi="Arial" w:cs="Arial"/>
        </w:rPr>
        <w:t xml:space="preserve"> on your keyboard)</w:t>
      </w:r>
      <w:r w:rsidR="00EC3B61" w:rsidRPr="00EA20C2">
        <w:rPr>
          <w:rFonts w:ascii="Arial" w:hAnsi="Arial" w:cs="Arial"/>
        </w:rPr>
        <w:t xml:space="preserve">. </w:t>
      </w:r>
      <w:r w:rsidRPr="00EA20C2">
        <w:rPr>
          <w:rFonts w:ascii="Arial" w:hAnsi="Arial" w:cs="Arial"/>
        </w:rPr>
        <w:t>Then hit t</w:t>
      </w:r>
      <w:r w:rsidR="00EC3B61" w:rsidRPr="00EA20C2">
        <w:rPr>
          <w:rFonts w:ascii="Arial" w:hAnsi="Arial" w:cs="Arial"/>
        </w:rPr>
        <w:t xml:space="preserve">he </w:t>
      </w:r>
      <w:r w:rsidR="00EC3B61" w:rsidRPr="001E111F">
        <w:rPr>
          <w:rFonts w:ascii="Arial" w:hAnsi="Arial" w:cs="Arial"/>
          <w:b/>
          <w:bCs/>
        </w:rPr>
        <w:t>Enter</w:t>
      </w:r>
      <w:r w:rsidR="00EC3B61" w:rsidRPr="00EA20C2">
        <w:rPr>
          <w:rFonts w:ascii="Arial" w:hAnsi="Arial" w:cs="Arial"/>
        </w:rPr>
        <w:t xml:space="preserve"> key and you should</w:t>
      </w:r>
      <w:r w:rsidR="007B0DE6" w:rsidRPr="00EA20C2">
        <w:rPr>
          <w:rFonts w:ascii="Arial" w:hAnsi="Arial" w:cs="Arial"/>
        </w:rPr>
        <w:t xml:space="preserve"> see the available sub folders.</w:t>
      </w:r>
    </w:p>
    <w:p w14:paraId="37F09255" w14:textId="77777777" w:rsidR="0052358D" w:rsidRPr="00EA20C2" w:rsidRDefault="00C10B60" w:rsidP="004809E8">
      <w:pPr>
        <w:ind w:left="360" w:right="-630"/>
        <w:jc w:val="center"/>
        <w:rPr>
          <w:rFonts w:ascii="Arial" w:hAnsi="Arial" w:cs="Arial"/>
        </w:rPr>
      </w:pPr>
      <w:r w:rsidRPr="00EA20C2">
        <w:rPr>
          <w:rFonts w:ascii="Arial" w:hAnsi="Arial" w:cs="Arial"/>
          <w:noProof/>
        </w:rPr>
        <w:drawing>
          <wp:inline distT="0" distB="0" distL="0" distR="0" wp14:anchorId="392DA4E3" wp14:editId="271B6172">
            <wp:extent cx="6371916" cy="1460911"/>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6932" cy="1471232"/>
                    </a:xfrm>
                    <a:prstGeom prst="rect">
                      <a:avLst/>
                    </a:prstGeom>
                  </pic:spPr>
                </pic:pic>
              </a:graphicData>
            </a:graphic>
          </wp:inline>
        </w:drawing>
      </w:r>
    </w:p>
    <w:p w14:paraId="232A95EE" w14:textId="77777777" w:rsidR="00E95B6D" w:rsidRPr="00EA20C2" w:rsidRDefault="00E95B6D" w:rsidP="00E95B6D">
      <w:pPr>
        <w:pStyle w:val="ListParagraph"/>
        <w:ind w:left="-450" w:right="-630"/>
        <w:jc w:val="center"/>
        <w:rPr>
          <w:rFonts w:ascii="Arial" w:hAnsi="Arial" w:cs="Arial"/>
        </w:rPr>
      </w:pPr>
    </w:p>
    <w:p w14:paraId="058D6BDB" w14:textId="77777777" w:rsidR="001E111F" w:rsidRDefault="001E111F">
      <w:pPr>
        <w:rPr>
          <w:rFonts w:ascii="Arial" w:hAnsi="Arial" w:cs="Arial"/>
        </w:rPr>
      </w:pPr>
      <w:r>
        <w:rPr>
          <w:rFonts w:ascii="Arial" w:hAnsi="Arial" w:cs="Arial"/>
        </w:rPr>
        <w:br w:type="page"/>
      </w:r>
    </w:p>
    <w:p w14:paraId="33C69724" w14:textId="20DE2711" w:rsidR="00C20906" w:rsidRPr="00EA20C2" w:rsidRDefault="007B0DE6" w:rsidP="00782FF4">
      <w:pPr>
        <w:pStyle w:val="ListParagraph"/>
        <w:numPr>
          <w:ilvl w:val="0"/>
          <w:numId w:val="7"/>
        </w:numPr>
        <w:ind w:right="-630"/>
        <w:rPr>
          <w:rFonts w:ascii="Arial" w:hAnsi="Arial" w:cs="Arial"/>
        </w:rPr>
      </w:pPr>
      <w:r w:rsidRPr="00EA20C2">
        <w:rPr>
          <w:rFonts w:ascii="Arial" w:hAnsi="Arial" w:cs="Arial"/>
        </w:rPr>
        <w:lastRenderedPageBreak/>
        <w:t>Back i</w:t>
      </w:r>
      <w:r w:rsidR="0052358D" w:rsidRPr="00EA20C2">
        <w:rPr>
          <w:rFonts w:ascii="Arial" w:hAnsi="Arial" w:cs="Arial"/>
        </w:rPr>
        <w:t xml:space="preserve">n the </w:t>
      </w:r>
      <w:r w:rsidRPr="001E111F">
        <w:rPr>
          <w:rFonts w:ascii="Arial" w:hAnsi="Arial" w:cs="Arial"/>
          <w:b/>
          <w:bCs/>
          <w:i/>
          <w:iCs/>
        </w:rPr>
        <w:t xml:space="preserve">Imagery </w:t>
      </w:r>
      <w:r w:rsidR="0052358D" w:rsidRPr="001E111F">
        <w:rPr>
          <w:rFonts w:ascii="Arial" w:hAnsi="Arial" w:cs="Arial"/>
          <w:b/>
          <w:bCs/>
          <w:i/>
          <w:iCs/>
        </w:rPr>
        <w:t>Tile Viewer</w:t>
      </w:r>
      <w:r w:rsidR="0052358D" w:rsidRPr="00EA20C2">
        <w:rPr>
          <w:rFonts w:ascii="Arial" w:hAnsi="Arial" w:cs="Arial"/>
        </w:rPr>
        <w:t xml:space="preserve">, </w:t>
      </w:r>
      <w:r w:rsidR="00C20906" w:rsidRPr="00EA20C2">
        <w:rPr>
          <w:rFonts w:ascii="Arial" w:hAnsi="Arial" w:cs="Arial"/>
        </w:rPr>
        <w:t xml:space="preserve">highlight the </w:t>
      </w:r>
      <w:r w:rsidR="00EC3B61" w:rsidRPr="00EA20C2">
        <w:rPr>
          <w:rFonts w:ascii="Arial" w:hAnsi="Arial" w:cs="Arial"/>
          <w:b/>
        </w:rPr>
        <w:t>entire</w:t>
      </w:r>
      <w:r w:rsidR="00EC3B61" w:rsidRPr="00EA20C2">
        <w:rPr>
          <w:rFonts w:ascii="Arial" w:hAnsi="Arial" w:cs="Arial"/>
        </w:rPr>
        <w:t xml:space="preserve"> </w:t>
      </w:r>
      <w:r w:rsidR="00C20906" w:rsidRPr="00EA20C2">
        <w:rPr>
          <w:rFonts w:ascii="Arial" w:hAnsi="Arial" w:cs="Arial"/>
        </w:rPr>
        <w:t>imag</w:t>
      </w:r>
      <w:r w:rsidR="00B47BBA" w:rsidRPr="00EA20C2">
        <w:rPr>
          <w:rFonts w:ascii="Arial" w:hAnsi="Arial" w:cs="Arial"/>
        </w:rPr>
        <w:t>e</w:t>
      </w:r>
      <w:r w:rsidR="00C20906" w:rsidRPr="00EA20C2">
        <w:rPr>
          <w:rFonts w:ascii="Arial" w:hAnsi="Arial" w:cs="Arial"/>
        </w:rPr>
        <w:t xml:space="preserve"> tile name in the text box by </w:t>
      </w:r>
      <w:r w:rsidR="00C20906" w:rsidRPr="001E111F">
        <w:rPr>
          <w:rFonts w:ascii="Arial" w:hAnsi="Arial" w:cs="Arial"/>
          <w:b/>
          <w:bCs/>
        </w:rPr>
        <w:t xml:space="preserve">clicking </w:t>
      </w:r>
      <w:r w:rsidR="00C10B60" w:rsidRPr="001E111F">
        <w:rPr>
          <w:rFonts w:ascii="Arial" w:hAnsi="Arial" w:cs="Arial"/>
          <w:b/>
          <w:bCs/>
        </w:rPr>
        <w:t>twice</w:t>
      </w:r>
      <w:r w:rsidR="00C20906" w:rsidRPr="00EA20C2">
        <w:rPr>
          <w:rFonts w:ascii="Arial" w:hAnsi="Arial" w:cs="Arial"/>
        </w:rPr>
        <w:t xml:space="preserve"> </w:t>
      </w:r>
      <w:r w:rsidR="00C10B60" w:rsidRPr="00EA20C2">
        <w:rPr>
          <w:rFonts w:ascii="Arial" w:hAnsi="Arial" w:cs="Arial"/>
        </w:rPr>
        <w:t xml:space="preserve">on it </w:t>
      </w:r>
      <w:r w:rsidR="00C20906" w:rsidRPr="00EA20C2">
        <w:rPr>
          <w:rFonts w:ascii="Arial" w:hAnsi="Arial" w:cs="Arial"/>
        </w:rPr>
        <w:t xml:space="preserve">until the </w:t>
      </w:r>
      <w:r w:rsidR="00C20906" w:rsidRPr="001E111F">
        <w:rPr>
          <w:rFonts w:ascii="Arial" w:hAnsi="Arial" w:cs="Arial"/>
          <w:b/>
          <w:bCs/>
          <w:i/>
          <w:iCs/>
        </w:rPr>
        <w:t xml:space="preserve">entire </w:t>
      </w:r>
      <w:r w:rsidR="00EC3B61" w:rsidRPr="001E111F">
        <w:rPr>
          <w:rFonts w:ascii="Arial" w:hAnsi="Arial" w:cs="Arial"/>
          <w:b/>
          <w:bCs/>
          <w:i/>
          <w:iCs/>
        </w:rPr>
        <w:t>name</w:t>
      </w:r>
      <w:r w:rsidR="00C20906" w:rsidRPr="00EA20C2">
        <w:rPr>
          <w:rFonts w:ascii="Arial" w:hAnsi="Arial" w:cs="Arial"/>
        </w:rPr>
        <w:t xml:space="preserve"> is highlighted. Then </w:t>
      </w:r>
      <w:r w:rsidR="001E111F" w:rsidRPr="001E111F">
        <w:rPr>
          <w:rFonts w:ascii="Arial" w:hAnsi="Arial" w:cs="Arial"/>
          <w:b/>
          <w:bCs/>
        </w:rPr>
        <w:t>R</w:t>
      </w:r>
      <w:r w:rsidR="00C20906" w:rsidRPr="001E111F">
        <w:rPr>
          <w:rFonts w:ascii="Arial" w:hAnsi="Arial" w:cs="Arial"/>
          <w:b/>
          <w:bCs/>
        </w:rPr>
        <w:t>ight</w:t>
      </w:r>
      <w:r w:rsidR="00EC3B61" w:rsidRPr="001E111F">
        <w:rPr>
          <w:rFonts w:ascii="Arial" w:hAnsi="Arial" w:cs="Arial"/>
          <w:b/>
          <w:bCs/>
        </w:rPr>
        <w:t xml:space="preserve"> </w:t>
      </w:r>
      <w:r w:rsidR="001E111F" w:rsidRPr="001E111F">
        <w:rPr>
          <w:rFonts w:ascii="Arial" w:hAnsi="Arial" w:cs="Arial"/>
          <w:b/>
          <w:bCs/>
        </w:rPr>
        <w:t>C</w:t>
      </w:r>
      <w:r w:rsidR="00C10B60" w:rsidRPr="001E111F">
        <w:rPr>
          <w:rFonts w:ascii="Arial" w:hAnsi="Arial" w:cs="Arial"/>
        </w:rPr>
        <w:t>lick</w:t>
      </w:r>
      <w:r w:rsidR="00C10B60" w:rsidRPr="00EA20C2">
        <w:rPr>
          <w:rFonts w:ascii="Arial" w:hAnsi="Arial" w:cs="Arial"/>
        </w:rPr>
        <w:t xml:space="preserve"> and </w:t>
      </w:r>
      <w:r w:rsidR="00C10B60" w:rsidRPr="001E111F">
        <w:rPr>
          <w:rFonts w:ascii="Arial" w:hAnsi="Arial" w:cs="Arial"/>
          <w:b/>
          <w:bCs/>
        </w:rPr>
        <w:t>C</w:t>
      </w:r>
      <w:r w:rsidR="00C20906" w:rsidRPr="001E111F">
        <w:rPr>
          <w:rFonts w:ascii="Arial" w:hAnsi="Arial" w:cs="Arial"/>
          <w:b/>
          <w:bCs/>
        </w:rPr>
        <w:t>opy</w:t>
      </w:r>
      <w:r w:rsidR="00C20906" w:rsidRPr="00EA20C2">
        <w:rPr>
          <w:rFonts w:ascii="Arial" w:hAnsi="Arial" w:cs="Arial"/>
        </w:rPr>
        <w:t xml:space="preserve"> (or hit </w:t>
      </w:r>
      <w:r w:rsidR="00C20906" w:rsidRPr="001E111F">
        <w:rPr>
          <w:rFonts w:ascii="Arial" w:hAnsi="Arial" w:cs="Arial"/>
          <w:b/>
          <w:bCs/>
        </w:rPr>
        <w:t>Ctrl-C</w:t>
      </w:r>
      <w:r w:rsidR="00C20906" w:rsidRPr="00EA20C2">
        <w:rPr>
          <w:rFonts w:ascii="Arial" w:hAnsi="Arial" w:cs="Arial"/>
        </w:rPr>
        <w:t xml:space="preserve"> on your keyboard).</w:t>
      </w:r>
    </w:p>
    <w:p w14:paraId="64A10516" w14:textId="77777777" w:rsidR="00C20906" w:rsidRPr="00EA20C2" w:rsidRDefault="00C20906" w:rsidP="00C20906">
      <w:pPr>
        <w:pStyle w:val="ListParagraph"/>
        <w:ind w:right="-630"/>
        <w:rPr>
          <w:rFonts w:ascii="Arial" w:hAnsi="Arial" w:cs="Arial"/>
        </w:rPr>
      </w:pPr>
    </w:p>
    <w:p w14:paraId="104D0200" w14:textId="77777777" w:rsidR="00C20906" w:rsidRPr="00EA20C2" w:rsidRDefault="00EC3B61" w:rsidP="00C20906">
      <w:pPr>
        <w:pStyle w:val="ListParagraph"/>
        <w:ind w:right="-630"/>
        <w:jc w:val="center"/>
        <w:rPr>
          <w:rFonts w:ascii="Arial" w:hAnsi="Arial" w:cs="Arial"/>
          <w:noProof/>
        </w:rPr>
      </w:pPr>
      <w:r w:rsidRPr="00EA20C2">
        <w:rPr>
          <w:rFonts w:ascii="Arial" w:hAnsi="Arial" w:cs="Arial"/>
          <w:noProof/>
        </w:rPr>
        <w:t xml:space="preserve"> </w:t>
      </w:r>
      <w:r w:rsidR="00C10B60" w:rsidRPr="00EA20C2">
        <w:rPr>
          <w:rFonts w:ascii="Arial" w:hAnsi="Arial" w:cs="Arial"/>
          <w:noProof/>
        </w:rPr>
        <w:drawing>
          <wp:inline distT="0" distB="0" distL="0" distR="0" wp14:anchorId="6076291B" wp14:editId="3013D0B8">
            <wp:extent cx="3098959" cy="1708238"/>
            <wp:effectExtent l="0" t="0" r="635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8959" cy="1708238"/>
                    </a:xfrm>
                    <a:prstGeom prst="rect">
                      <a:avLst/>
                    </a:prstGeom>
                  </pic:spPr>
                </pic:pic>
              </a:graphicData>
            </a:graphic>
          </wp:inline>
        </w:drawing>
      </w:r>
    </w:p>
    <w:p w14:paraId="7F3C9F63" w14:textId="77777777" w:rsidR="00EC3B61" w:rsidRPr="00EA20C2" w:rsidRDefault="00EC3B61" w:rsidP="00C20906">
      <w:pPr>
        <w:pStyle w:val="ListParagraph"/>
        <w:ind w:right="-630"/>
        <w:jc w:val="center"/>
        <w:rPr>
          <w:rFonts w:ascii="Arial" w:hAnsi="Arial" w:cs="Arial"/>
          <w:noProof/>
        </w:rPr>
      </w:pPr>
    </w:p>
    <w:p w14:paraId="53BB88E8" w14:textId="074BE392" w:rsidR="00C20906" w:rsidRPr="00EA20C2" w:rsidRDefault="00C20906" w:rsidP="00782FF4">
      <w:pPr>
        <w:pStyle w:val="ListParagraph"/>
        <w:numPr>
          <w:ilvl w:val="0"/>
          <w:numId w:val="7"/>
        </w:numPr>
        <w:ind w:right="-630"/>
        <w:rPr>
          <w:rFonts w:ascii="Arial" w:hAnsi="Arial" w:cs="Arial"/>
        </w:rPr>
      </w:pPr>
      <w:r w:rsidRPr="00EA20C2">
        <w:rPr>
          <w:rFonts w:ascii="Arial" w:hAnsi="Arial" w:cs="Arial"/>
        </w:rPr>
        <w:t>In the</w:t>
      </w:r>
      <w:r w:rsidR="00EC3B61" w:rsidRPr="00EA20C2">
        <w:rPr>
          <w:rFonts w:ascii="Arial" w:hAnsi="Arial" w:cs="Arial"/>
        </w:rPr>
        <w:t xml:space="preserve"> same</w:t>
      </w:r>
      <w:r w:rsidRPr="00EA20C2">
        <w:rPr>
          <w:rFonts w:ascii="Arial" w:hAnsi="Arial" w:cs="Arial"/>
        </w:rPr>
        <w:t xml:space="preserve"> windows </w:t>
      </w:r>
      <w:r w:rsidR="00170A5C" w:rsidRPr="00EA20C2">
        <w:rPr>
          <w:rFonts w:ascii="Arial" w:hAnsi="Arial" w:cs="Arial"/>
        </w:rPr>
        <w:t xml:space="preserve">file </w:t>
      </w:r>
      <w:r w:rsidRPr="00EA20C2">
        <w:rPr>
          <w:rFonts w:ascii="Arial" w:hAnsi="Arial" w:cs="Arial"/>
        </w:rPr>
        <w:t>explorer pane</w:t>
      </w:r>
      <w:r w:rsidR="00EC3B61" w:rsidRPr="00EA20C2">
        <w:rPr>
          <w:rFonts w:ascii="Arial" w:hAnsi="Arial" w:cs="Arial"/>
        </w:rPr>
        <w:t xml:space="preserve"> from earlier</w:t>
      </w:r>
      <w:r w:rsidR="00170A5C" w:rsidRPr="00EA20C2">
        <w:rPr>
          <w:rFonts w:ascii="Arial" w:hAnsi="Arial" w:cs="Arial"/>
        </w:rPr>
        <w:t xml:space="preserve"> steps</w:t>
      </w:r>
      <w:r w:rsidRPr="001E111F">
        <w:rPr>
          <w:rFonts w:ascii="Arial" w:hAnsi="Arial" w:cs="Arial"/>
          <w:b/>
          <w:bCs/>
        </w:rPr>
        <w:t>, paste</w:t>
      </w:r>
      <w:r w:rsidRPr="00EA20C2">
        <w:rPr>
          <w:rFonts w:ascii="Arial" w:hAnsi="Arial" w:cs="Arial"/>
        </w:rPr>
        <w:t xml:space="preserve"> the copied text into the </w:t>
      </w:r>
      <w:r w:rsidRPr="001E111F">
        <w:rPr>
          <w:rFonts w:ascii="Arial" w:hAnsi="Arial" w:cs="Arial"/>
          <w:b/>
          <w:bCs/>
          <w:i/>
          <w:iCs/>
        </w:rPr>
        <w:t>search bar</w:t>
      </w:r>
      <w:r w:rsidRPr="00EA20C2">
        <w:rPr>
          <w:rFonts w:ascii="Arial" w:hAnsi="Arial" w:cs="Arial"/>
        </w:rPr>
        <w:t>. Hit Enter</w:t>
      </w:r>
      <w:r w:rsidR="001E111F">
        <w:rPr>
          <w:rFonts w:ascii="Arial" w:hAnsi="Arial" w:cs="Arial"/>
        </w:rPr>
        <w:t xml:space="preserve"> to initiate the search for the image</w:t>
      </w:r>
      <w:r w:rsidRPr="00EA20C2">
        <w:rPr>
          <w:rFonts w:ascii="Arial" w:hAnsi="Arial" w:cs="Arial"/>
        </w:rPr>
        <w:t>.</w:t>
      </w:r>
    </w:p>
    <w:p w14:paraId="5C801481" w14:textId="77777777" w:rsidR="00E95B6D" w:rsidRPr="00EA20C2" w:rsidRDefault="00C20906" w:rsidP="00C20906">
      <w:pPr>
        <w:pStyle w:val="ListParagraph"/>
        <w:ind w:right="-630"/>
        <w:rPr>
          <w:rFonts w:ascii="Arial" w:hAnsi="Arial" w:cs="Arial"/>
        </w:rPr>
      </w:pPr>
      <w:r w:rsidRPr="00EA20C2">
        <w:rPr>
          <w:rFonts w:ascii="Arial" w:hAnsi="Arial" w:cs="Arial"/>
        </w:rPr>
        <w:t xml:space="preserve">       </w:t>
      </w:r>
      <w:r w:rsidR="00170A5C" w:rsidRPr="00EA20C2">
        <w:rPr>
          <w:rFonts w:ascii="Arial" w:hAnsi="Arial" w:cs="Arial"/>
          <w:noProof/>
        </w:rPr>
        <w:drawing>
          <wp:inline distT="0" distB="0" distL="0" distR="0" wp14:anchorId="033AE981" wp14:editId="061CB85B">
            <wp:extent cx="5943600" cy="1310005"/>
            <wp:effectExtent l="0" t="0" r="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310005"/>
                    </a:xfrm>
                    <a:prstGeom prst="rect">
                      <a:avLst/>
                    </a:prstGeom>
                  </pic:spPr>
                </pic:pic>
              </a:graphicData>
            </a:graphic>
          </wp:inline>
        </w:drawing>
      </w:r>
    </w:p>
    <w:p w14:paraId="389F8C1B" w14:textId="77777777" w:rsidR="007B0DE6" w:rsidRPr="00EA20C2" w:rsidRDefault="007B0DE6" w:rsidP="00C20906">
      <w:pPr>
        <w:pStyle w:val="ListParagraph"/>
        <w:ind w:right="-630"/>
        <w:rPr>
          <w:rFonts w:ascii="Arial" w:hAnsi="Arial" w:cs="Arial"/>
        </w:rPr>
      </w:pPr>
    </w:p>
    <w:p w14:paraId="5BCEA938" w14:textId="44121FD9" w:rsidR="00C20906" w:rsidRPr="00EA20C2" w:rsidRDefault="00C20906" w:rsidP="00782FF4">
      <w:pPr>
        <w:pStyle w:val="ListParagraph"/>
        <w:numPr>
          <w:ilvl w:val="0"/>
          <w:numId w:val="7"/>
        </w:numPr>
        <w:ind w:right="-630"/>
        <w:rPr>
          <w:rFonts w:ascii="Arial" w:hAnsi="Arial" w:cs="Arial"/>
        </w:rPr>
      </w:pPr>
      <w:r w:rsidRPr="00EA20C2">
        <w:rPr>
          <w:rFonts w:ascii="Arial" w:hAnsi="Arial" w:cs="Arial"/>
        </w:rPr>
        <w:t>Any files matching the search should display in th</w:t>
      </w:r>
      <w:r w:rsidR="008A6BE7" w:rsidRPr="00EA20C2">
        <w:rPr>
          <w:rFonts w:ascii="Arial" w:hAnsi="Arial" w:cs="Arial"/>
        </w:rPr>
        <w:t xml:space="preserve">e window as shown below. </w:t>
      </w:r>
      <w:r w:rsidR="008A6BE7" w:rsidRPr="0050200E">
        <w:rPr>
          <w:rFonts w:ascii="Arial" w:hAnsi="Arial" w:cs="Arial"/>
          <w:b/>
          <w:bCs/>
        </w:rPr>
        <w:t xml:space="preserve">Select </w:t>
      </w:r>
      <w:r w:rsidR="00170A5C" w:rsidRPr="0050200E">
        <w:rPr>
          <w:rFonts w:ascii="Arial" w:hAnsi="Arial" w:cs="Arial"/>
          <w:b/>
          <w:bCs/>
          <w:u w:val="single"/>
        </w:rPr>
        <w:t>all</w:t>
      </w:r>
      <w:r w:rsidR="00170A5C" w:rsidRPr="00EA20C2">
        <w:rPr>
          <w:rFonts w:ascii="Arial" w:hAnsi="Arial" w:cs="Arial"/>
        </w:rPr>
        <w:t xml:space="preserve"> found files </w:t>
      </w:r>
      <w:r w:rsidR="0050200E">
        <w:rPr>
          <w:rFonts w:ascii="Arial" w:hAnsi="Arial" w:cs="Arial"/>
        </w:rPr>
        <w:t>and</w:t>
      </w:r>
      <w:r w:rsidR="0050200E" w:rsidRPr="00EA20C2">
        <w:rPr>
          <w:rFonts w:ascii="Arial" w:hAnsi="Arial" w:cs="Arial"/>
        </w:rPr>
        <w:t xml:space="preserve"> </w:t>
      </w:r>
      <w:r w:rsidR="0050200E" w:rsidRPr="001E111F">
        <w:rPr>
          <w:rFonts w:ascii="Arial" w:hAnsi="Arial" w:cs="Arial"/>
          <w:b/>
          <w:bCs/>
        </w:rPr>
        <w:t>Right C</w:t>
      </w:r>
      <w:r w:rsidR="0050200E" w:rsidRPr="001E111F">
        <w:rPr>
          <w:rFonts w:ascii="Arial" w:hAnsi="Arial" w:cs="Arial"/>
        </w:rPr>
        <w:t>lick</w:t>
      </w:r>
      <w:r w:rsidR="0050200E" w:rsidRPr="00EA20C2">
        <w:rPr>
          <w:rFonts w:ascii="Arial" w:hAnsi="Arial" w:cs="Arial"/>
        </w:rPr>
        <w:t xml:space="preserve"> and </w:t>
      </w:r>
      <w:r w:rsidR="0050200E" w:rsidRPr="001E111F">
        <w:rPr>
          <w:rFonts w:ascii="Arial" w:hAnsi="Arial" w:cs="Arial"/>
          <w:b/>
          <w:bCs/>
        </w:rPr>
        <w:t>Copy</w:t>
      </w:r>
      <w:r w:rsidR="0050200E" w:rsidRPr="00EA20C2">
        <w:rPr>
          <w:rFonts w:ascii="Arial" w:hAnsi="Arial" w:cs="Arial"/>
        </w:rPr>
        <w:t xml:space="preserve"> (or hit </w:t>
      </w:r>
      <w:r w:rsidR="0050200E" w:rsidRPr="001E111F">
        <w:rPr>
          <w:rFonts w:ascii="Arial" w:hAnsi="Arial" w:cs="Arial"/>
          <w:b/>
          <w:bCs/>
        </w:rPr>
        <w:t>Ctrl-C</w:t>
      </w:r>
      <w:r w:rsidR="0050200E" w:rsidRPr="00EA20C2">
        <w:rPr>
          <w:rFonts w:ascii="Arial" w:hAnsi="Arial" w:cs="Arial"/>
        </w:rPr>
        <w:t xml:space="preserve"> on your keyboard).</w:t>
      </w:r>
    </w:p>
    <w:p w14:paraId="223EB924" w14:textId="77777777" w:rsidR="00C20906" w:rsidRPr="00EA20C2" w:rsidRDefault="00EC3B61" w:rsidP="00C20906">
      <w:pPr>
        <w:pStyle w:val="ListParagraph"/>
        <w:jc w:val="center"/>
        <w:rPr>
          <w:rFonts w:ascii="Arial" w:hAnsi="Arial" w:cs="Arial"/>
        </w:rPr>
      </w:pPr>
      <w:r w:rsidRPr="00EA20C2">
        <w:rPr>
          <w:rFonts w:ascii="Arial" w:hAnsi="Arial" w:cs="Arial"/>
          <w:noProof/>
        </w:rPr>
        <w:t xml:space="preserve"> </w:t>
      </w:r>
      <w:r w:rsidR="00170A5C" w:rsidRPr="00EA20C2">
        <w:rPr>
          <w:rFonts w:ascii="Arial" w:hAnsi="Arial" w:cs="Arial"/>
          <w:noProof/>
        </w:rPr>
        <w:drawing>
          <wp:inline distT="0" distB="0" distL="0" distR="0" wp14:anchorId="16D94146" wp14:editId="27A9C61B">
            <wp:extent cx="5943600" cy="299783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97835"/>
                    </a:xfrm>
                    <a:prstGeom prst="rect">
                      <a:avLst/>
                    </a:prstGeom>
                  </pic:spPr>
                </pic:pic>
              </a:graphicData>
            </a:graphic>
          </wp:inline>
        </w:drawing>
      </w:r>
    </w:p>
    <w:p w14:paraId="5B514DDA" w14:textId="77777777" w:rsidR="00C20906" w:rsidRPr="00EA20C2" w:rsidRDefault="00C20906" w:rsidP="00C20906">
      <w:pPr>
        <w:pStyle w:val="ListParagraph"/>
        <w:rPr>
          <w:rFonts w:ascii="Arial" w:hAnsi="Arial" w:cs="Arial"/>
        </w:rPr>
      </w:pPr>
    </w:p>
    <w:p w14:paraId="592491BD" w14:textId="607E7414" w:rsidR="00C20906" w:rsidRPr="00EA20C2" w:rsidRDefault="00C20906" w:rsidP="00782FF4">
      <w:pPr>
        <w:pStyle w:val="ListParagraph"/>
        <w:numPr>
          <w:ilvl w:val="0"/>
          <w:numId w:val="7"/>
        </w:numPr>
        <w:rPr>
          <w:rFonts w:ascii="Arial" w:hAnsi="Arial" w:cs="Arial"/>
        </w:rPr>
      </w:pPr>
      <w:r w:rsidRPr="0050200E">
        <w:rPr>
          <w:rFonts w:ascii="Arial" w:hAnsi="Arial" w:cs="Arial"/>
          <w:b/>
          <w:bCs/>
        </w:rPr>
        <w:t>Open</w:t>
      </w:r>
      <w:r w:rsidRPr="00EA20C2">
        <w:rPr>
          <w:rFonts w:ascii="Arial" w:hAnsi="Arial" w:cs="Arial"/>
        </w:rPr>
        <w:t xml:space="preserve"> a new </w:t>
      </w:r>
      <w:r w:rsidRPr="0050200E">
        <w:rPr>
          <w:rFonts w:ascii="Arial" w:hAnsi="Arial" w:cs="Arial"/>
          <w:b/>
          <w:bCs/>
          <w:i/>
          <w:iCs/>
        </w:rPr>
        <w:t>windows explorer</w:t>
      </w:r>
      <w:r w:rsidR="008A6BE7" w:rsidRPr="0050200E">
        <w:rPr>
          <w:rFonts w:ascii="Arial" w:hAnsi="Arial" w:cs="Arial"/>
          <w:b/>
          <w:bCs/>
          <w:i/>
          <w:iCs/>
        </w:rPr>
        <w:t xml:space="preserve"> pane</w:t>
      </w:r>
      <w:r w:rsidR="008A6BE7" w:rsidRPr="00EA20C2">
        <w:rPr>
          <w:rFonts w:ascii="Arial" w:hAnsi="Arial" w:cs="Arial"/>
        </w:rPr>
        <w:t xml:space="preserve"> and </w:t>
      </w:r>
      <w:r w:rsidR="0050200E">
        <w:rPr>
          <w:rFonts w:ascii="Arial" w:hAnsi="Arial" w:cs="Arial"/>
        </w:rPr>
        <w:t>navigate</w:t>
      </w:r>
      <w:r w:rsidRPr="00EA20C2">
        <w:rPr>
          <w:rFonts w:ascii="Arial" w:hAnsi="Arial" w:cs="Arial"/>
        </w:rPr>
        <w:t xml:space="preserve"> to the desired location on your local machine</w:t>
      </w:r>
      <w:r w:rsidR="0050200E">
        <w:rPr>
          <w:rFonts w:ascii="Arial" w:hAnsi="Arial" w:cs="Arial"/>
        </w:rPr>
        <w:t xml:space="preserve">, then </w:t>
      </w:r>
      <w:r w:rsidR="0050200E" w:rsidRPr="001E111F">
        <w:rPr>
          <w:rFonts w:ascii="Arial" w:hAnsi="Arial" w:cs="Arial"/>
          <w:b/>
          <w:bCs/>
        </w:rPr>
        <w:t>Right Click</w:t>
      </w:r>
      <w:r w:rsidR="0050200E" w:rsidRPr="00EA20C2">
        <w:rPr>
          <w:rFonts w:ascii="Arial" w:hAnsi="Arial" w:cs="Arial"/>
        </w:rPr>
        <w:t xml:space="preserve"> in the </w:t>
      </w:r>
      <w:r w:rsidR="0050200E" w:rsidRPr="0050200E">
        <w:rPr>
          <w:rFonts w:ascii="Arial" w:hAnsi="Arial" w:cs="Arial"/>
          <w:b/>
          <w:bCs/>
          <w:i/>
          <w:iCs/>
        </w:rPr>
        <w:t>windows explorer pane</w:t>
      </w:r>
      <w:r w:rsidR="0050200E" w:rsidRPr="00EA20C2">
        <w:rPr>
          <w:rFonts w:ascii="Arial" w:hAnsi="Arial" w:cs="Arial"/>
        </w:rPr>
        <w:t xml:space="preserve"> and choos</w:t>
      </w:r>
      <w:r w:rsidR="0050200E">
        <w:rPr>
          <w:rFonts w:ascii="Arial" w:hAnsi="Arial" w:cs="Arial"/>
        </w:rPr>
        <w:t>e</w:t>
      </w:r>
      <w:r w:rsidR="0050200E" w:rsidRPr="00EA20C2">
        <w:rPr>
          <w:rFonts w:ascii="Arial" w:hAnsi="Arial" w:cs="Arial"/>
        </w:rPr>
        <w:t xml:space="preserve"> </w:t>
      </w:r>
      <w:r w:rsidR="0050200E" w:rsidRPr="001E111F">
        <w:rPr>
          <w:rFonts w:ascii="Arial" w:hAnsi="Arial" w:cs="Arial"/>
          <w:b/>
          <w:bCs/>
        </w:rPr>
        <w:t>Paste</w:t>
      </w:r>
      <w:r w:rsidR="0050200E" w:rsidRPr="00EA20C2">
        <w:rPr>
          <w:rFonts w:ascii="Arial" w:hAnsi="Arial" w:cs="Arial"/>
        </w:rPr>
        <w:t xml:space="preserve"> (or </w:t>
      </w:r>
      <w:r w:rsidR="0050200E" w:rsidRPr="001E111F">
        <w:rPr>
          <w:rFonts w:ascii="Arial" w:hAnsi="Arial" w:cs="Arial"/>
          <w:b/>
          <w:bCs/>
        </w:rPr>
        <w:t>Ctrl-V</w:t>
      </w:r>
      <w:r w:rsidR="0050200E" w:rsidRPr="00EA20C2">
        <w:rPr>
          <w:rFonts w:ascii="Arial" w:hAnsi="Arial" w:cs="Arial"/>
        </w:rPr>
        <w:t xml:space="preserve"> on your keyboard).</w:t>
      </w:r>
    </w:p>
    <w:p w14:paraId="6AF7EEED" w14:textId="77777777" w:rsidR="008A6BE7" w:rsidRPr="00EA20C2" w:rsidRDefault="008A6BE7" w:rsidP="008A6BE7">
      <w:pPr>
        <w:pStyle w:val="ListParagraph"/>
        <w:rPr>
          <w:rFonts w:ascii="Arial" w:hAnsi="Arial" w:cs="Arial"/>
        </w:rPr>
      </w:pPr>
    </w:p>
    <w:p w14:paraId="4495F02F" w14:textId="77777777" w:rsidR="008A6BE7" w:rsidRPr="00EA20C2" w:rsidRDefault="008A6BE7" w:rsidP="00782FF4">
      <w:pPr>
        <w:pStyle w:val="ListParagraph"/>
        <w:numPr>
          <w:ilvl w:val="0"/>
          <w:numId w:val="7"/>
        </w:numPr>
        <w:rPr>
          <w:rFonts w:ascii="Arial" w:hAnsi="Arial" w:cs="Arial"/>
        </w:rPr>
      </w:pPr>
      <w:r w:rsidRPr="00EA20C2">
        <w:rPr>
          <w:rFonts w:ascii="Arial" w:hAnsi="Arial" w:cs="Arial"/>
        </w:rPr>
        <w:t>Repeat above steps for any other files needed.</w:t>
      </w:r>
    </w:p>
    <w:p w14:paraId="472C1F1A" w14:textId="77777777" w:rsidR="00C20906" w:rsidRPr="00EA20C2" w:rsidRDefault="00C20906" w:rsidP="00C20906">
      <w:pPr>
        <w:pStyle w:val="ListParagraph"/>
        <w:rPr>
          <w:rFonts w:ascii="Arial" w:hAnsi="Arial" w:cs="Arial"/>
        </w:rPr>
      </w:pPr>
    </w:p>
    <w:p w14:paraId="04DFFBBC" w14:textId="43D215D0" w:rsidR="00C20906" w:rsidRPr="005D4579" w:rsidRDefault="00C20906" w:rsidP="005D4579">
      <w:pPr>
        <w:pStyle w:val="ListParagraph"/>
        <w:rPr>
          <w:rFonts w:ascii="Arial" w:hAnsi="Arial" w:cs="Arial"/>
          <w:b/>
        </w:rPr>
      </w:pPr>
      <w:r w:rsidRPr="00EA20C2">
        <w:rPr>
          <w:rFonts w:ascii="Arial" w:hAnsi="Arial" w:cs="Arial"/>
          <w:b/>
        </w:rPr>
        <w:t>Tips/Tricks:</w:t>
      </w:r>
    </w:p>
    <w:p w14:paraId="1FC90FC0" w14:textId="77777777" w:rsidR="00BA6204" w:rsidRPr="00EA20C2" w:rsidRDefault="00C80ADF" w:rsidP="005D4579">
      <w:pPr>
        <w:pStyle w:val="ListParagraph"/>
        <w:numPr>
          <w:ilvl w:val="0"/>
          <w:numId w:val="20"/>
        </w:numPr>
        <w:rPr>
          <w:rFonts w:ascii="Arial" w:hAnsi="Arial" w:cs="Arial"/>
        </w:rPr>
      </w:pPr>
      <w:r w:rsidRPr="00EA20C2">
        <w:rPr>
          <w:rFonts w:ascii="Arial" w:hAnsi="Arial" w:cs="Arial"/>
        </w:rPr>
        <w:t>Occasionally w</w:t>
      </w:r>
      <w:r w:rsidR="00BA6204" w:rsidRPr="00EA20C2">
        <w:rPr>
          <w:rFonts w:ascii="Arial" w:hAnsi="Arial" w:cs="Arial"/>
        </w:rPr>
        <w:t xml:space="preserve">hen </w:t>
      </w:r>
      <w:r w:rsidR="000F4CFE" w:rsidRPr="00EA20C2">
        <w:rPr>
          <w:rFonts w:ascii="Arial" w:hAnsi="Arial" w:cs="Arial"/>
        </w:rPr>
        <w:t>you access</w:t>
      </w:r>
      <w:r w:rsidR="00BA6204" w:rsidRPr="00EA20C2">
        <w:rPr>
          <w:rFonts w:ascii="Arial" w:hAnsi="Arial" w:cs="Arial"/>
        </w:rPr>
        <w:t xml:space="preserve"> the </w:t>
      </w:r>
      <w:r w:rsidR="00BA6204" w:rsidRPr="0080593D">
        <w:rPr>
          <w:rFonts w:ascii="Arial" w:hAnsi="Arial" w:cs="Arial"/>
          <w:b/>
          <w:bCs/>
          <w:i/>
          <w:iCs/>
        </w:rPr>
        <w:t>Imagery Tile Viewer</w:t>
      </w:r>
      <w:r w:rsidR="00BA6204" w:rsidRPr="00EA20C2">
        <w:rPr>
          <w:rFonts w:ascii="Arial" w:hAnsi="Arial" w:cs="Arial"/>
        </w:rPr>
        <w:t xml:space="preserve">, you may be prompted to sign in again. Please click the blue </w:t>
      </w:r>
      <w:r w:rsidR="000F4CFE" w:rsidRPr="0080593D">
        <w:rPr>
          <w:rFonts w:ascii="Arial" w:hAnsi="Arial" w:cs="Arial"/>
          <w:b/>
          <w:bCs/>
        </w:rPr>
        <w:t>Enterprise Login</w:t>
      </w:r>
      <w:r w:rsidR="000F4CFE" w:rsidRPr="00EA20C2">
        <w:rPr>
          <w:rFonts w:ascii="Arial" w:hAnsi="Arial" w:cs="Arial"/>
        </w:rPr>
        <w:t xml:space="preserve"> button, which should sign you in automatically.</w:t>
      </w:r>
      <w:r w:rsidRPr="00EA20C2">
        <w:rPr>
          <w:rFonts w:ascii="Arial" w:hAnsi="Arial" w:cs="Arial"/>
        </w:rPr>
        <w:t xml:space="preserve"> </w:t>
      </w:r>
    </w:p>
    <w:p w14:paraId="7F6E08E9" w14:textId="77777777" w:rsidR="000F4CFE" w:rsidRPr="00EA20C2" w:rsidRDefault="000F4CFE" w:rsidP="000F4CFE">
      <w:pPr>
        <w:pStyle w:val="ListParagraph"/>
        <w:rPr>
          <w:rFonts w:ascii="Arial" w:hAnsi="Arial" w:cs="Arial"/>
        </w:rPr>
      </w:pPr>
    </w:p>
    <w:p w14:paraId="3B58D13D" w14:textId="77777777" w:rsidR="000F4CFE" w:rsidRPr="00EA20C2" w:rsidRDefault="000F4CFE" w:rsidP="000F4CFE">
      <w:pPr>
        <w:pStyle w:val="ListParagraph"/>
        <w:jc w:val="center"/>
        <w:rPr>
          <w:rFonts w:ascii="Arial" w:hAnsi="Arial" w:cs="Arial"/>
        </w:rPr>
      </w:pPr>
      <w:r w:rsidRPr="00EA20C2">
        <w:rPr>
          <w:rFonts w:ascii="Arial" w:hAnsi="Arial" w:cs="Arial"/>
          <w:noProof/>
        </w:rPr>
        <w:drawing>
          <wp:inline distT="0" distB="0" distL="0" distR="0" wp14:anchorId="3721C06E" wp14:editId="24E00A27">
            <wp:extent cx="2597283" cy="55882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7283" cy="558829"/>
                    </a:xfrm>
                    <a:prstGeom prst="rect">
                      <a:avLst/>
                    </a:prstGeom>
                  </pic:spPr>
                </pic:pic>
              </a:graphicData>
            </a:graphic>
          </wp:inline>
        </w:drawing>
      </w:r>
    </w:p>
    <w:p w14:paraId="595FD352" w14:textId="77777777" w:rsidR="000F4CFE" w:rsidRPr="00EA20C2" w:rsidRDefault="000F4CFE" w:rsidP="000F4CFE">
      <w:pPr>
        <w:pStyle w:val="ListParagraph"/>
        <w:jc w:val="center"/>
        <w:rPr>
          <w:rFonts w:ascii="Arial" w:hAnsi="Arial" w:cs="Arial"/>
        </w:rPr>
      </w:pPr>
    </w:p>
    <w:p w14:paraId="4C3AD98A" w14:textId="77777777" w:rsidR="00170A5C" w:rsidRPr="00EA20C2" w:rsidRDefault="00170A5C" w:rsidP="005D4579">
      <w:pPr>
        <w:pStyle w:val="ListParagraph"/>
        <w:numPr>
          <w:ilvl w:val="0"/>
          <w:numId w:val="19"/>
        </w:numPr>
        <w:rPr>
          <w:rFonts w:ascii="Arial" w:hAnsi="Arial" w:cs="Arial"/>
        </w:rPr>
      </w:pPr>
      <w:r w:rsidRPr="00EA20C2">
        <w:rPr>
          <w:rFonts w:ascii="Arial" w:hAnsi="Arial" w:cs="Arial"/>
        </w:rPr>
        <w:t xml:space="preserve">You can change the base map if desired by clicking the </w:t>
      </w:r>
      <w:proofErr w:type="spellStart"/>
      <w:r w:rsidRPr="0080593D">
        <w:rPr>
          <w:rFonts w:ascii="Arial" w:hAnsi="Arial" w:cs="Arial"/>
          <w:b/>
          <w:bCs/>
        </w:rPr>
        <w:t>Basemap</w:t>
      </w:r>
      <w:proofErr w:type="spellEnd"/>
      <w:r w:rsidRPr="0080593D">
        <w:rPr>
          <w:rFonts w:ascii="Arial" w:hAnsi="Arial" w:cs="Arial"/>
          <w:b/>
          <w:bCs/>
        </w:rPr>
        <w:t xml:space="preserve"> Gallery</w:t>
      </w:r>
      <w:r w:rsidRPr="00EA20C2">
        <w:rPr>
          <w:rFonts w:ascii="Arial" w:hAnsi="Arial" w:cs="Arial"/>
        </w:rPr>
        <w:t xml:space="preserve"> button and choosing the desired </w:t>
      </w:r>
      <w:proofErr w:type="spellStart"/>
      <w:r w:rsidRPr="00EA20C2">
        <w:rPr>
          <w:rFonts w:ascii="Arial" w:hAnsi="Arial" w:cs="Arial"/>
        </w:rPr>
        <w:t>basemap</w:t>
      </w:r>
      <w:proofErr w:type="spellEnd"/>
      <w:r w:rsidRPr="00EA20C2">
        <w:rPr>
          <w:rFonts w:ascii="Arial" w:hAnsi="Arial" w:cs="Arial"/>
        </w:rPr>
        <w:t>.</w:t>
      </w:r>
    </w:p>
    <w:p w14:paraId="08B85A6E" w14:textId="4631D4D4" w:rsidR="00170A5C" w:rsidRDefault="00170A5C" w:rsidP="00170A5C">
      <w:pPr>
        <w:pStyle w:val="ListParagraph"/>
        <w:jc w:val="center"/>
        <w:rPr>
          <w:rFonts w:ascii="Arial" w:hAnsi="Arial" w:cs="Arial"/>
        </w:rPr>
      </w:pPr>
      <w:r w:rsidRPr="00EA20C2">
        <w:rPr>
          <w:rFonts w:ascii="Arial" w:hAnsi="Arial" w:cs="Arial"/>
          <w:noProof/>
        </w:rPr>
        <w:drawing>
          <wp:inline distT="0" distB="0" distL="0" distR="0" wp14:anchorId="41F22F38" wp14:editId="030A41E7">
            <wp:extent cx="5943600" cy="147129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71295"/>
                    </a:xfrm>
                    <a:prstGeom prst="rect">
                      <a:avLst/>
                    </a:prstGeom>
                  </pic:spPr>
                </pic:pic>
              </a:graphicData>
            </a:graphic>
          </wp:inline>
        </w:drawing>
      </w:r>
    </w:p>
    <w:p w14:paraId="00BE9FA3" w14:textId="2BFEE2CB" w:rsidR="0080593D" w:rsidRDefault="0080593D" w:rsidP="00170A5C">
      <w:pPr>
        <w:pStyle w:val="ListParagraph"/>
        <w:jc w:val="center"/>
        <w:rPr>
          <w:rFonts w:ascii="Arial" w:hAnsi="Arial" w:cs="Arial"/>
        </w:rPr>
      </w:pPr>
    </w:p>
    <w:p w14:paraId="4F5B1ECC" w14:textId="77777777" w:rsidR="0080593D" w:rsidRPr="00EA20C2" w:rsidRDefault="0080593D" w:rsidP="005D4579">
      <w:pPr>
        <w:pStyle w:val="ListParagraph"/>
        <w:numPr>
          <w:ilvl w:val="0"/>
          <w:numId w:val="18"/>
        </w:numPr>
        <w:rPr>
          <w:rFonts w:ascii="Arial" w:hAnsi="Arial" w:cs="Arial"/>
        </w:rPr>
      </w:pPr>
      <w:r w:rsidRPr="00EA20C2">
        <w:rPr>
          <w:rFonts w:ascii="Arial" w:hAnsi="Arial" w:cs="Arial"/>
        </w:rPr>
        <w:t>If you have multiple layers turned on and you try to click on a grid to get the image tile attributes, be aware that you might have multiple features selected. If you see 1 of “X” in the upper left corner of the info box, you can click the arrow to the right to display the other selected feature’s attributes.</w:t>
      </w:r>
    </w:p>
    <w:p w14:paraId="6C4F5086" w14:textId="63456318" w:rsidR="0080593D" w:rsidRPr="00EA20C2" w:rsidRDefault="0080593D" w:rsidP="0080593D">
      <w:pPr>
        <w:pStyle w:val="ListParagraph"/>
        <w:rPr>
          <w:rFonts w:ascii="Arial" w:hAnsi="Arial" w:cs="Arial"/>
        </w:rPr>
      </w:pPr>
      <w:r>
        <w:rPr>
          <w:noProof/>
        </w:rPr>
        <w:drawing>
          <wp:inline distT="0" distB="0" distL="0" distR="0" wp14:anchorId="55416A3B" wp14:editId="366BDE8C">
            <wp:extent cx="2476500" cy="144780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14:paraId="2371D287" w14:textId="77777777" w:rsidR="00170A5C" w:rsidRPr="00EA20C2" w:rsidRDefault="00170A5C" w:rsidP="00170A5C">
      <w:pPr>
        <w:pStyle w:val="ListParagraph"/>
        <w:jc w:val="center"/>
        <w:rPr>
          <w:rFonts w:ascii="Arial" w:hAnsi="Arial" w:cs="Arial"/>
        </w:rPr>
      </w:pPr>
    </w:p>
    <w:p w14:paraId="464D9067" w14:textId="77777777" w:rsidR="00A15FFD" w:rsidRDefault="00A15FFD">
      <w:pPr>
        <w:rPr>
          <w:rFonts w:ascii="Arial" w:hAnsi="Arial" w:cs="Arial"/>
        </w:rPr>
      </w:pPr>
      <w:r>
        <w:rPr>
          <w:rFonts w:ascii="Arial" w:hAnsi="Arial" w:cs="Arial"/>
        </w:rPr>
        <w:br w:type="page"/>
      </w:r>
    </w:p>
    <w:p w14:paraId="60A65118" w14:textId="484626DC" w:rsidR="00170A5C" w:rsidRPr="00EA20C2" w:rsidRDefault="00170A5C" w:rsidP="005D4579">
      <w:pPr>
        <w:pStyle w:val="ListParagraph"/>
        <w:numPr>
          <w:ilvl w:val="0"/>
          <w:numId w:val="17"/>
        </w:numPr>
        <w:rPr>
          <w:rFonts w:ascii="Arial" w:hAnsi="Arial" w:cs="Arial"/>
        </w:rPr>
      </w:pPr>
      <w:r w:rsidRPr="00EA20C2">
        <w:rPr>
          <w:rFonts w:ascii="Arial" w:hAnsi="Arial" w:cs="Arial"/>
        </w:rPr>
        <w:lastRenderedPageBreak/>
        <w:t xml:space="preserve">Some help content is available by clicking the </w:t>
      </w:r>
      <w:r w:rsidRPr="0080593D">
        <w:rPr>
          <w:rFonts w:ascii="Arial" w:hAnsi="Arial" w:cs="Arial"/>
          <w:b/>
          <w:bCs/>
        </w:rPr>
        <w:t>Help</w:t>
      </w:r>
      <w:r w:rsidRPr="00EA20C2">
        <w:rPr>
          <w:rFonts w:ascii="Arial" w:hAnsi="Arial" w:cs="Arial"/>
        </w:rPr>
        <w:t xml:space="preserve"> button.</w:t>
      </w:r>
    </w:p>
    <w:p w14:paraId="6781ED91" w14:textId="77777777" w:rsidR="00170A5C" w:rsidRPr="00EA20C2" w:rsidRDefault="00170A5C" w:rsidP="00170A5C">
      <w:pPr>
        <w:pStyle w:val="ListParagraph"/>
        <w:jc w:val="center"/>
        <w:rPr>
          <w:rFonts w:ascii="Arial" w:hAnsi="Arial" w:cs="Arial"/>
        </w:rPr>
      </w:pPr>
      <w:r w:rsidRPr="00EA20C2">
        <w:rPr>
          <w:rFonts w:ascii="Arial" w:hAnsi="Arial" w:cs="Arial"/>
          <w:noProof/>
        </w:rPr>
        <w:drawing>
          <wp:inline distT="0" distB="0" distL="0" distR="0" wp14:anchorId="3B8EE421" wp14:editId="73D29C15">
            <wp:extent cx="3486329" cy="1530429"/>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86329" cy="1530429"/>
                    </a:xfrm>
                    <a:prstGeom prst="rect">
                      <a:avLst/>
                    </a:prstGeom>
                  </pic:spPr>
                </pic:pic>
              </a:graphicData>
            </a:graphic>
          </wp:inline>
        </w:drawing>
      </w:r>
    </w:p>
    <w:p w14:paraId="7E83CA6F" w14:textId="77777777" w:rsidR="00170A5C" w:rsidRPr="00EA20C2" w:rsidRDefault="00170A5C" w:rsidP="00170A5C">
      <w:pPr>
        <w:pStyle w:val="ListParagraph"/>
        <w:rPr>
          <w:rFonts w:ascii="Arial" w:hAnsi="Arial" w:cs="Arial"/>
        </w:rPr>
      </w:pPr>
    </w:p>
    <w:p w14:paraId="20FA00B5" w14:textId="66CE2025" w:rsidR="00D64E04" w:rsidRDefault="00EC3B61" w:rsidP="005D4579">
      <w:pPr>
        <w:pStyle w:val="ListParagraph"/>
        <w:numPr>
          <w:ilvl w:val="0"/>
          <w:numId w:val="16"/>
        </w:numPr>
        <w:rPr>
          <w:rFonts w:ascii="Arial" w:hAnsi="Arial" w:cs="Arial"/>
        </w:rPr>
      </w:pPr>
      <w:r w:rsidRPr="00EA20C2">
        <w:rPr>
          <w:rFonts w:ascii="Arial" w:hAnsi="Arial" w:cs="Arial"/>
        </w:rPr>
        <w:t>Be aware that each</w:t>
      </w:r>
      <w:r w:rsidR="00126062" w:rsidRPr="00EA20C2">
        <w:rPr>
          <w:rFonts w:ascii="Arial" w:hAnsi="Arial" w:cs="Arial"/>
        </w:rPr>
        <w:t xml:space="preserve"> </w:t>
      </w:r>
      <w:r w:rsidR="00126062" w:rsidRPr="0080593D">
        <w:rPr>
          <w:rFonts w:ascii="Arial" w:hAnsi="Arial" w:cs="Arial"/>
          <w:b/>
          <w:bCs/>
          <w:i/>
          <w:iCs/>
        </w:rPr>
        <w:t>NAIP TIFF</w:t>
      </w:r>
      <w:r w:rsidR="00126062" w:rsidRPr="00EA20C2">
        <w:rPr>
          <w:rFonts w:ascii="Arial" w:hAnsi="Arial" w:cs="Arial"/>
        </w:rPr>
        <w:t xml:space="preserve"> will have one of two</w:t>
      </w:r>
      <w:r w:rsidR="00D64E04" w:rsidRPr="00EA20C2">
        <w:rPr>
          <w:rFonts w:ascii="Arial" w:hAnsi="Arial" w:cs="Arial"/>
        </w:rPr>
        <w:t xml:space="preserve"> projections </w:t>
      </w:r>
      <w:r w:rsidR="00126062" w:rsidRPr="00EA20C2">
        <w:rPr>
          <w:rFonts w:ascii="Arial" w:hAnsi="Arial" w:cs="Arial"/>
        </w:rPr>
        <w:t>(</w:t>
      </w:r>
      <w:r w:rsidR="00D64E04" w:rsidRPr="0080593D">
        <w:rPr>
          <w:rFonts w:ascii="Arial" w:hAnsi="Arial" w:cs="Arial"/>
          <w:b/>
          <w:bCs/>
          <w:i/>
          <w:iCs/>
        </w:rPr>
        <w:t>UTM 13N NAD83</w:t>
      </w:r>
      <w:r w:rsidR="00D64E04" w:rsidRPr="00EA20C2">
        <w:rPr>
          <w:rFonts w:ascii="Arial" w:hAnsi="Arial" w:cs="Arial"/>
        </w:rPr>
        <w:t xml:space="preserve"> </w:t>
      </w:r>
      <w:r w:rsidR="00126062" w:rsidRPr="00EA20C2">
        <w:rPr>
          <w:rFonts w:ascii="Arial" w:hAnsi="Arial" w:cs="Arial"/>
        </w:rPr>
        <w:t>or</w:t>
      </w:r>
      <w:r w:rsidR="00D64E04" w:rsidRPr="00EA20C2">
        <w:rPr>
          <w:rFonts w:ascii="Arial" w:hAnsi="Arial" w:cs="Arial"/>
        </w:rPr>
        <w:t xml:space="preserve"> </w:t>
      </w:r>
      <w:r w:rsidR="00D64E04" w:rsidRPr="0080593D">
        <w:rPr>
          <w:rFonts w:ascii="Arial" w:hAnsi="Arial" w:cs="Arial"/>
          <w:b/>
          <w:bCs/>
          <w:i/>
          <w:iCs/>
        </w:rPr>
        <w:t>UTM</w:t>
      </w:r>
      <w:r w:rsidR="00126062" w:rsidRPr="0080593D">
        <w:rPr>
          <w:rFonts w:ascii="Arial" w:hAnsi="Arial" w:cs="Arial"/>
          <w:b/>
          <w:bCs/>
          <w:i/>
          <w:iCs/>
        </w:rPr>
        <w:t xml:space="preserve"> </w:t>
      </w:r>
      <w:r w:rsidR="00D64E04" w:rsidRPr="0080593D">
        <w:rPr>
          <w:rFonts w:ascii="Arial" w:hAnsi="Arial" w:cs="Arial"/>
          <w:b/>
          <w:bCs/>
          <w:i/>
          <w:iCs/>
        </w:rPr>
        <w:t>12N NAD83</w:t>
      </w:r>
      <w:r w:rsidR="00126062" w:rsidRPr="00EA20C2">
        <w:rPr>
          <w:rFonts w:ascii="Arial" w:hAnsi="Arial" w:cs="Arial"/>
        </w:rPr>
        <w:t>) depending on where</w:t>
      </w:r>
      <w:r w:rsidR="0080593D">
        <w:rPr>
          <w:rFonts w:ascii="Arial" w:hAnsi="Arial" w:cs="Arial"/>
        </w:rPr>
        <w:t xml:space="preserve"> </w:t>
      </w:r>
      <w:r w:rsidR="0080593D" w:rsidRPr="00EA20C2">
        <w:rPr>
          <w:rFonts w:ascii="Arial" w:hAnsi="Arial" w:cs="Arial"/>
        </w:rPr>
        <w:t>in the state</w:t>
      </w:r>
      <w:r w:rsidR="00126062" w:rsidRPr="00EA20C2">
        <w:rPr>
          <w:rFonts w:ascii="Arial" w:hAnsi="Arial" w:cs="Arial"/>
        </w:rPr>
        <w:t xml:space="preserve"> it is located</w:t>
      </w:r>
      <w:r w:rsidR="00D64E04" w:rsidRPr="00EA20C2">
        <w:rPr>
          <w:rFonts w:ascii="Arial" w:hAnsi="Arial" w:cs="Arial"/>
        </w:rPr>
        <w:t xml:space="preserve">. </w:t>
      </w:r>
      <w:r w:rsidR="00126062" w:rsidRPr="00EA20C2">
        <w:rPr>
          <w:rFonts w:ascii="Arial" w:hAnsi="Arial" w:cs="Arial"/>
        </w:rPr>
        <w:t>This can be determined in the file name (</w:t>
      </w:r>
      <w:r w:rsidR="00126062" w:rsidRPr="0080593D">
        <w:rPr>
          <w:rFonts w:ascii="Arial" w:hAnsi="Arial" w:cs="Arial"/>
          <w:b/>
          <w:bCs/>
          <w:i/>
          <w:iCs/>
        </w:rPr>
        <w:t>12</w:t>
      </w:r>
      <w:r w:rsidR="00126062" w:rsidRPr="00EA20C2">
        <w:rPr>
          <w:rFonts w:ascii="Arial" w:hAnsi="Arial" w:cs="Arial"/>
        </w:rPr>
        <w:t xml:space="preserve"> or </w:t>
      </w:r>
      <w:r w:rsidR="00126062" w:rsidRPr="0080593D">
        <w:rPr>
          <w:rFonts w:ascii="Arial" w:hAnsi="Arial" w:cs="Arial"/>
          <w:b/>
          <w:bCs/>
          <w:i/>
          <w:iCs/>
        </w:rPr>
        <w:t>13</w:t>
      </w:r>
      <w:r w:rsidR="00126062" w:rsidRPr="00EA20C2">
        <w:rPr>
          <w:rFonts w:ascii="Arial" w:hAnsi="Arial" w:cs="Arial"/>
        </w:rPr>
        <w:t xml:space="preserve">). </w:t>
      </w:r>
      <w:r w:rsidR="00D64E04" w:rsidRPr="00EA20C2">
        <w:rPr>
          <w:rFonts w:ascii="Arial" w:hAnsi="Arial" w:cs="Arial"/>
        </w:rPr>
        <w:t xml:space="preserve">The </w:t>
      </w:r>
      <w:r w:rsidR="00126062" w:rsidRPr="00EA20C2">
        <w:rPr>
          <w:rFonts w:ascii="Arial" w:hAnsi="Arial" w:cs="Arial"/>
        </w:rPr>
        <w:t xml:space="preserve">following western Colorado counties are </w:t>
      </w:r>
      <w:r w:rsidR="00126062" w:rsidRPr="0080593D">
        <w:rPr>
          <w:rFonts w:ascii="Arial" w:hAnsi="Arial" w:cs="Arial"/>
          <w:b/>
          <w:bCs/>
          <w:i/>
          <w:iCs/>
        </w:rPr>
        <w:t>UTM12N</w:t>
      </w:r>
      <w:r w:rsidR="00126062" w:rsidRPr="00EA20C2">
        <w:rPr>
          <w:rFonts w:ascii="Arial" w:hAnsi="Arial" w:cs="Arial"/>
        </w:rPr>
        <w:t xml:space="preserve"> </w:t>
      </w:r>
      <w:r w:rsidR="00126062" w:rsidRPr="0080593D">
        <w:rPr>
          <w:rFonts w:ascii="Arial" w:hAnsi="Arial" w:cs="Arial"/>
          <w:b/>
          <w:bCs/>
          <w:i/>
          <w:iCs/>
        </w:rPr>
        <w:t>NAD83</w:t>
      </w:r>
      <w:r w:rsidR="00126062" w:rsidRPr="00EA20C2">
        <w:rPr>
          <w:rFonts w:ascii="Arial" w:hAnsi="Arial" w:cs="Arial"/>
        </w:rPr>
        <w:t xml:space="preserve">: </w:t>
      </w:r>
      <w:r w:rsidR="00D64E04" w:rsidRPr="00EA20C2">
        <w:rPr>
          <w:rFonts w:ascii="Arial" w:hAnsi="Arial" w:cs="Arial"/>
        </w:rPr>
        <w:t>Delta, Dolores, Garfield, La Plata, Mesa, Moffat, Montezuma, Montrose, O</w:t>
      </w:r>
      <w:r w:rsidR="00126062" w:rsidRPr="00EA20C2">
        <w:rPr>
          <w:rFonts w:ascii="Arial" w:hAnsi="Arial" w:cs="Arial"/>
        </w:rPr>
        <w:t xml:space="preserve">uray, Rio Blanco and San Miguel. The rest are </w:t>
      </w:r>
      <w:r w:rsidR="00126062" w:rsidRPr="0080593D">
        <w:rPr>
          <w:rFonts w:ascii="Arial" w:hAnsi="Arial" w:cs="Arial"/>
          <w:b/>
          <w:bCs/>
          <w:i/>
          <w:iCs/>
        </w:rPr>
        <w:t>UTM 13N NAD83</w:t>
      </w:r>
      <w:r w:rsidR="00126062" w:rsidRPr="00EA20C2">
        <w:rPr>
          <w:rFonts w:ascii="Arial" w:hAnsi="Arial" w:cs="Arial"/>
        </w:rPr>
        <w:t>.</w:t>
      </w:r>
    </w:p>
    <w:p w14:paraId="32B21563" w14:textId="77777777" w:rsidR="00647CED" w:rsidRDefault="00647CED">
      <w:pPr>
        <w:rPr>
          <w:rFonts w:ascii="Arial" w:hAnsi="Arial" w:cs="Arial"/>
          <w:b/>
          <w:bCs/>
          <w:sz w:val="32"/>
          <w:szCs w:val="32"/>
        </w:rPr>
      </w:pPr>
      <w:r>
        <w:rPr>
          <w:rFonts w:ascii="Arial" w:hAnsi="Arial" w:cs="Arial"/>
          <w:b/>
          <w:bCs/>
          <w:sz w:val="32"/>
          <w:szCs w:val="32"/>
        </w:rPr>
        <w:br w:type="page"/>
      </w:r>
    </w:p>
    <w:p w14:paraId="0CB41EC2" w14:textId="4E3A6E9B" w:rsidR="00CE07ED" w:rsidRDefault="00CE07ED" w:rsidP="00CE07ED">
      <w:pPr>
        <w:rPr>
          <w:rFonts w:ascii="Arial" w:hAnsi="Arial" w:cs="Arial"/>
          <w:b/>
          <w:bCs/>
          <w:sz w:val="32"/>
          <w:szCs w:val="32"/>
        </w:rPr>
      </w:pPr>
      <w:r w:rsidRPr="00CE07ED">
        <w:rPr>
          <w:rFonts w:ascii="Arial" w:hAnsi="Arial" w:cs="Arial"/>
          <w:b/>
          <w:bCs/>
          <w:sz w:val="32"/>
          <w:szCs w:val="32"/>
        </w:rPr>
        <w:lastRenderedPageBreak/>
        <w:t>Attaching Image</w:t>
      </w:r>
      <w:r w:rsidR="00BB36CE">
        <w:rPr>
          <w:rFonts w:ascii="Arial" w:hAnsi="Arial" w:cs="Arial"/>
          <w:b/>
          <w:bCs/>
          <w:sz w:val="32"/>
          <w:szCs w:val="32"/>
        </w:rPr>
        <w:t xml:space="preserve"> Files</w:t>
      </w:r>
      <w:r w:rsidRPr="00CE07ED">
        <w:rPr>
          <w:rFonts w:ascii="Arial" w:hAnsi="Arial" w:cs="Arial"/>
          <w:b/>
          <w:bCs/>
          <w:sz w:val="32"/>
          <w:szCs w:val="32"/>
        </w:rPr>
        <w:t xml:space="preserve"> </w:t>
      </w:r>
      <w:proofErr w:type="gramStart"/>
      <w:r w:rsidRPr="00CE07ED">
        <w:rPr>
          <w:rFonts w:ascii="Arial" w:hAnsi="Arial" w:cs="Arial"/>
          <w:b/>
          <w:bCs/>
          <w:sz w:val="32"/>
          <w:szCs w:val="32"/>
        </w:rPr>
        <w:t>To</w:t>
      </w:r>
      <w:proofErr w:type="gramEnd"/>
      <w:r w:rsidRPr="00CE07ED">
        <w:rPr>
          <w:rFonts w:ascii="Arial" w:hAnsi="Arial" w:cs="Arial"/>
          <w:b/>
          <w:bCs/>
          <w:sz w:val="32"/>
          <w:szCs w:val="32"/>
        </w:rPr>
        <w:t xml:space="preserve"> A DGN </w:t>
      </w:r>
      <w:r w:rsidR="00BB36CE">
        <w:rPr>
          <w:rFonts w:ascii="Arial" w:hAnsi="Arial" w:cs="Arial"/>
          <w:b/>
          <w:bCs/>
          <w:sz w:val="32"/>
          <w:szCs w:val="32"/>
        </w:rPr>
        <w:t>File</w:t>
      </w:r>
    </w:p>
    <w:p w14:paraId="03B984F4" w14:textId="6D294727" w:rsidR="00647CED" w:rsidRDefault="00647CED" w:rsidP="00CE07ED">
      <w:pPr>
        <w:rPr>
          <w:rFonts w:ascii="Arial" w:hAnsi="Arial" w:cs="Arial"/>
        </w:rPr>
      </w:pPr>
      <w:r w:rsidRPr="00647CED">
        <w:rPr>
          <w:rFonts w:ascii="Arial" w:hAnsi="Arial" w:cs="Arial"/>
        </w:rPr>
        <w:t>The following steps</w:t>
      </w:r>
      <w:r>
        <w:rPr>
          <w:rFonts w:ascii="Arial" w:hAnsi="Arial" w:cs="Arial"/>
        </w:rPr>
        <w:t xml:space="preserve"> describe how to attach the image files copied from the server to a DGN file and apply the proper geographic coordinate system associated with the images to the DGN file.</w:t>
      </w:r>
    </w:p>
    <w:p w14:paraId="3335EFDD" w14:textId="2D549740" w:rsidR="00647CED" w:rsidRPr="00647CED" w:rsidRDefault="00647CED" w:rsidP="00CE07ED">
      <w:pPr>
        <w:rPr>
          <w:rFonts w:ascii="Arial" w:hAnsi="Arial" w:cs="Arial"/>
        </w:rPr>
      </w:pPr>
      <w:r>
        <w:rPr>
          <w:rFonts w:ascii="Arial" w:hAnsi="Arial" w:cs="Arial"/>
        </w:rPr>
        <w:t xml:space="preserve">Note: Whether you are using MicroStation SS4/SS10 or </w:t>
      </w:r>
      <w:proofErr w:type="spellStart"/>
      <w:r>
        <w:rPr>
          <w:rFonts w:ascii="Arial" w:hAnsi="Arial" w:cs="Arial"/>
        </w:rPr>
        <w:t>OpenRoads</w:t>
      </w:r>
      <w:proofErr w:type="spellEnd"/>
      <w:r>
        <w:rPr>
          <w:rFonts w:ascii="Arial" w:hAnsi="Arial" w:cs="Arial"/>
        </w:rPr>
        <w:t xml:space="preserve"> Designer (ORD) </w:t>
      </w:r>
      <w:r w:rsidR="008A29A1">
        <w:rPr>
          <w:rFonts w:ascii="Arial" w:hAnsi="Arial" w:cs="Arial"/>
        </w:rPr>
        <w:t xml:space="preserve">and are working locally or on the ProjectWise Cloud, </w:t>
      </w:r>
      <w:r>
        <w:rPr>
          <w:rFonts w:ascii="Arial" w:hAnsi="Arial" w:cs="Arial"/>
        </w:rPr>
        <w:t>the following steps are the same, regardless of the application.</w:t>
      </w:r>
    </w:p>
    <w:p w14:paraId="5CCC1E87" w14:textId="639B9E80" w:rsidR="00CE07ED" w:rsidRDefault="00647CED" w:rsidP="00CE07ED">
      <w:pPr>
        <w:pStyle w:val="ListParagraph"/>
        <w:numPr>
          <w:ilvl w:val="0"/>
          <w:numId w:val="21"/>
        </w:numPr>
        <w:rPr>
          <w:rFonts w:ascii="Arial" w:hAnsi="Arial" w:cs="Arial"/>
        </w:rPr>
      </w:pPr>
      <w:r>
        <w:rPr>
          <w:rFonts w:ascii="Arial" w:hAnsi="Arial" w:cs="Arial"/>
        </w:rPr>
        <w:t>Create a new</w:t>
      </w:r>
      <w:r w:rsidR="00BB36CE">
        <w:rPr>
          <w:rFonts w:ascii="Arial" w:hAnsi="Arial" w:cs="Arial"/>
        </w:rPr>
        <w:t xml:space="preserve"> </w:t>
      </w:r>
      <w:r>
        <w:rPr>
          <w:rFonts w:ascii="Arial" w:hAnsi="Arial" w:cs="Arial"/>
        </w:rPr>
        <w:t>file using the 2D seed file</w:t>
      </w:r>
      <w:r w:rsidR="00BB36CE">
        <w:rPr>
          <w:rFonts w:ascii="Arial" w:hAnsi="Arial" w:cs="Arial"/>
        </w:rPr>
        <w:t>.</w:t>
      </w:r>
    </w:p>
    <w:p w14:paraId="641C84AA" w14:textId="1BF6F3FC" w:rsidR="00EB01F9" w:rsidRPr="00EB01F9" w:rsidRDefault="00EB01F9" w:rsidP="00EB01F9">
      <w:pPr>
        <w:ind w:left="720"/>
        <w:rPr>
          <w:rFonts w:ascii="Arial" w:hAnsi="Arial" w:cs="Arial"/>
        </w:rPr>
      </w:pPr>
      <w:r>
        <w:rPr>
          <w:noProof/>
        </w:rPr>
        <w:drawing>
          <wp:inline distT="0" distB="0" distL="0" distR="0" wp14:anchorId="6BFADA7E" wp14:editId="066FB8AB">
            <wp:extent cx="5029200" cy="3044952"/>
            <wp:effectExtent l="0" t="0" r="0" b="317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9200" cy="3044952"/>
                    </a:xfrm>
                    <a:prstGeom prst="rect">
                      <a:avLst/>
                    </a:prstGeom>
                  </pic:spPr>
                </pic:pic>
              </a:graphicData>
            </a:graphic>
          </wp:inline>
        </w:drawing>
      </w:r>
    </w:p>
    <w:p w14:paraId="35A9CFE6" w14:textId="4D1BD981" w:rsidR="00EC3B61" w:rsidRPr="00001422" w:rsidRDefault="00001422" w:rsidP="00001422">
      <w:pPr>
        <w:pStyle w:val="ListParagraph"/>
        <w:numPr>
          <w:ilvl w:val="0"/>
          <w:numId w:val="21"/>
        </w:numPr>
      </w:pPr>
      <w:r w:rsidRPr="00001422">
        <w:rPr>
          <w:rFonts w:ascii="Arial" w:hAnsi="Arial" w:cs="Arial"/>
        </w:rPr>
        <w:t xml:space="preserve">Set the </w:t>
      </w:r>
      <w:r w:rsidRPr="00001422">
        <w:rPr>
          <w:rFonts w:ascii="Arial" w:hAnsi="Arial" w:cs="Arial"/>
          <w:b/>
          <w:bCs/>
          <w:i/>
          <w:iCs/>
        </w:rPr>
        <w:t>Level</w:t>
      </w:r>
      <w:r w:rsidRPr="00001422">
        <w:rPr>
          <w:rFonts w:ascii="Arial" w:hAnsi="Arial" w:cs="Arial"/>
        </w:rPr>
        <w:t xml:space="preserve"> </w:t>
      </w:r>
      <w:r>
        <w:rPr>
          <w:rFonts w:ascii="Arial" w:hAnsi="Arial" w:cs="Arial"/>
        </w:rPr>
        <w:t xml:space="preserve">for the DGN file </w:t>
      </w:r>
      <w:r w:rsidRPr="00001422">
        <w:rPr>
          <w:rFonts w:ascii="Arial" w:hAnsi="Arial" w:cs="Arial"/>
        </w:rPr>
        <w:t xml:space="preserve">to </w:t>
      </w:r>
      <w:proofErr w:type="spellStart"/>
      <w:r w:rsidRPr="00001422">
        <w:rPr>
          <w:rFonts w:ascii="Arial" w:hAnsi="Arial" w:cs="Arial"/>
          <w:b/>
          <w:bCs/>
        </w:rPr>
        <w:t>DRAFT_Image</w:t>
      </w:r>
      <w:proofErr w:type="spellEnd"/>
      <w:r w:rsidRPr="00001422">
        <w:rPr>
          <w:rFonts w:ascii="Arial" w:hAnsi="Arial" w:cs="Arial"/>
        </w:rPr>
        <w:t xml:space="preserve">. The illustration </w:t>
      </w:r>
      <w:r>
        <w:rPr>
          <w:rFonts w:ascii="Arial" w:hAnsi="Arial" w:cs="Arial"/>
        </w:rPr>
        <w:t xml:space="preserve">below </w:t>
      </w:r>
      <w:proofErr w:type="gramStart"/>
      <w:r>
        <w:rPr>
          <w:rFonts w:ascii="Arial" w:hAnsi="Arial" w:cs="Arial"/>
        </w:rPr>
        <w:t>show</w:t>
      </w:r>
      <w:proofErr w:type="gramEnd"/>
      <w:r>
        <w:rPr>
          <w:rFonts w:ascii="Arial" w:hAnsi="Arial" w:cs="Arial"/>
        </w:rPr>
        <w:t xml:space="preserve"> how to set the level in ORD. Be sure the </w:t>
      </w:r>
      <w:r w:rsidRPr="00001422">
        <w:rPr>
          <w:rFonts w:ascii="Arial" w:hAnsi="Arial" w:cs="Arial"/>
          <w:b/>
          <w:bCs/>
          <w:i/>
          <w:iCs/>
        </w:rPr>
        <w:t>workflow</w:t>
      </w:r>
      <w:r>
        <w:rPr>
          <w:rFonts w:ascii="Arial" w:hAnsi="Arial" w:cs="Arial"/>
        </w:rPr>
        <w:t xml:space="preserve"> is set to </w:t>
      </w:r>
      <w:r w:rsidRPr="00001422">
        <w:rPr>
          <w:rFonts w:ascii="Arial" w:hAnsi="Arial" w:cs="Arial"/>
          <w:b/>
          <w:bCs/>
        </w:rPr>
        <w:t>Drawing</w:t>
      </w:r>
      <w:r>
        <w:rPr>
          <w:rFonts w:ascii="Arial" w:hAnsi="Arial" w:cs="Arial"/>
        </w:rPr>
        <w:t xml:space="preserve"> and use the </w:t>
      </w:r>
      <w:r w:rsidRPr="00001422">
        <w:rPr>
          <w:rFonts w:ascii="Arial" w:hAnsi="Arial" w:cs="Arial"/>
          <w:b/>
          <w:bCs/>
        </w:rPr>
        <w:t>Home</w:t>
      </w:r>
      <w:r>
        <w:rPr>
          <w:rFonts w:ascii="Arial" w:hAnsi="Arial" w:cs="Arial"/>
        </w:rPr>
        <w:t xml:space="preserve"> tab.</w:t>
      </w:r>
    </w:p>
    <w:p w14:paraId="0616014E" w14:textId="77777777" w:rsidR="00001422" w:rsidRPr="00001422" w:rsidRDefault="00001422" w:rsidP="00001422">
      <w:pPr>
        <w:pStyle w:val="ListParagraph"/>
      </w:pPr>
    </w:p>
    <w:p w14:paraId="1E96558B" w14:textId="407409EC" w:rsidR="00001422" w:rsidRDefault="00001422" w:rsidP="00001422">
      <w:pPr>
        <w:pStyle w:val="ListParagraph"/>
      </w:pPr>
      <w:r>
        <w:rPr>
          <w:noProof/>
        </w:rPr>
        <w:drawing>
          <wp:inline distT="0" distB="0" distL="0" distR="0" wp14:anchorId="4A834283" wp14:editId="023E2D1B">
            <wp:extent cx="5029200" cy="2340864"/>
            <wp:effectExtent l="0" t="0" r="0" b="254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29200" cy="2340864"/>
                    </a:xfrm>
                    <a:prstGeom prst="rect">
                      <a:avLst/>
                    </a:prstGeom>
                  </pic:spPr>
                </pic:pic>
              </a:graphicData>
            </a:graphic>
          </wp:inline>
        </w:drawing>
      </w:r>
    </w:p>
    <w:p w14:paraId="3EAD7754" w14:textId="6CFB43E1" w:rsidR="00001422" w:rsidRDefault="00001422" w:rsidP="00001422">
      <w:pPr>
        <w:pStyle w:val="ListParagraph"/>
      </w:pPr>
    </w:p>
    <w:p w14:paraId="7E67F1A4" w14:textId="6B8124D0" w:rsidR="00001422" w:rsidRDefault="00001422" w:rsidP="00001422">
      <w:pPr>
        <w:pStyle w:val="ListParagraph"/>
        <w:rPr>
          <w:rFonts w:ascii="Arial" w:hAnsi="Arial" w:cs="Arial"/>
        </w:rPr>
      </w:pPr>
      <w:r w:rsidRPr="002D6498">
        <w:rPr>
          <w:rFonts w:ascii="Arial" w:hAnsi="Arial" w:cs="Arial"/>
        </w:rPr>
        <w:lastRenderedPageBreak/>
        <w:t>The illustration below shows how to set the level in the MicroStation SS series</w:t>
      </w:r>
      <w:r w:rsidR="002D6498" w:rsidRPr="002D6498">
        <w:rPr>
          <w:rFonts w:ascii="Arial" w:hAnsi="Arial" w:cs="Arial"/>
        </w:rPr>
        <w:t>.</w:t>
      </w:r>
    </w:p>
    <w:p w14:paraId="54B667C4" w14:textId="633EA574" w:rsidR="002D6498" w:rsidRDefault="00807D22" w:rsidP="00001422">
      <w:pPr>
        <w:pStyle w:val="ListParagraph"/>
        <w:rPr>
          <w:rFonts w:ascii="Arial" w:hAnsi="Arial" w:cs="Arial"/>
        </w:rPr>
      </w:pPr>
      <w:r>
        <w:rPr>
          <w:noProof/>
        </w:rPr>
        <w:drawing>
          <wp:inline distT="0" distB="0" distL="0" distR="0" wp14:anchorId="755E4BD9" wp14:editId="66AB5A55">
            <wp:extent cx="3200400" cy="2505456"/>
            <wp:effectExtent l="0" t="0" r="0"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00400" cy="2505456"/>
                    </a:xfrm>
                    <a:prstGeom prst="rect">
                      <a:avLst/>
                    </a:prstGeom>
                  </pic:spPr>
                </pic:pic>
              </a:graphicData>
            </a:graphic>
          </wp:inline>
        </w:drawing>
      </w:r>
    </w:p>
    <w:p w14:paraId="33CF0E96" w14:textId="1BC70163" w:rsidR="00001422" w:rsidRDefault="002D6498" w:rsidP="005E62E6">
      <w:pPr>
        <w:pStyle w:val="ListParagraph"/>
        <w:numPr>
          <w:ilvl w:val="0"/>
          <w:numId w:val="21"/>
        </w:numPr>
        <w:rPr>
          <w:rFonts w:ascii="Arial" w:hAnsi="Arial" w:cs="Arial"/>
        </w:rPr>
      </w:pPr>
      <w:r>
        <w:rPr>
          <w:rFonts w:ascii="Arial" w:hAnsi="Arial" w:cs="Arial"/>
        </w:rPr>
        <w:t xml:space="preserve">Once you have set the level to </w:t>
      </w:r>
      <w:proofErr w:type="spellStart"/>
      <w:r w:rsidRPr="005E62E6">
        <w:rPr>
          <w:rFonts w:ascii="Arial" w:hAnsi="Arial" w:cs="Arial"/>
          <w:b/>
          <w:bCs/>
          <w:i/>
          <w:iCs/>
        </w:rPr>
        <w:t>DRAFT_Image</w:t>
      </w:r>
      <w:proofErr w:type="spellEnd"/>
      <w:r>
        <w:rPr>
          <w:rFonts w:ascii="Arial" w:hAnsi="Arial" w:cs="Arial"/>
        </w:rPr>
        <w:t xml:space="preserve">, open the </w:t>
      </w:r>
      <w:r w:rsidRPr="002D6498">
        <w:rPr>
          <w:rFonts w:ascii="Arial" w:hAnsi="Arial" w:cs="Arial"/>
          <w:b/>
          <w:bCs/>
        </w:rPr>
        <w:t>Raster Manager</w:t>
      </w:r>
      <w:r>
        <w:rPr>
          <w:rFonts w:ascii="Arial" w:hAnsi="Arial" w:cs="Arial"/>
        </w:rPr>
        <w:t xml:space="preserve"> as shown below.</w:t>
      </w:r>
    </w:p>
    <w:p w14:paraId="3C8CEAC9" w14:textId="77777777" w:rsidR="005E62E6" w:rsidRPr="005E62E6" w:rsidRDefault="005E62E6" w:rsidP="005E62E6">
      <w:pPr>
        <w:pStyle w:val="ListParagraph"/>
        <w:rPr>
          <w:rFonts w:ascii="Arial" w:hAnsi="Arial" w:cs="Arial"/>
        </w:rPr>
      </w:pPr>
    </w:p>
    <w:p w14:paraId="10AA68D0" w14:textId="5C33C893" w:rsidR="002D6498" w:rsidRDefault="002D6498" w:rsidP="00001422">
      <w:pPr>
        <w:pStyle w:val="ListParagraph"/>
      </w:pPr>
      <w:r>
        <w:t xml:space="preserve">For ORD, From the </w:t>
      </w:r>
      <w:r w:rsidRPr="002D6498">
        <w:rPr>
          <w:b/>
          <w:bCs/>
        </w:rPr>
        <w:t>Drawing workflow &gt; Home tab &gt; Primary section &gt; Attach Tools &gt;Raster Manager</w:t>
      </w:r>
      <w:r>
        <w:t>:</w:t>
      </w:r>
    </w:p>
    <w:p w14:paraId="66DC15DC" w14:textId="68C8CBE5" w:rsidR="002D6498" w:rsidRDefault="002D6498" w:rsidP="00001422">
      <w:pPr>
        <w:pStyle w:val="ListParagraph"/>
      </w:pPr>
      <w:r>
        <w:rPr>
          <w:noProof/>
        </w:rPr>
        <w:drawing>
          <wp:inline distT="0" distB="0" distL="0" distR="0" wp14:anchorId="7A430D8B" wp14:editId="51CA6DDA">
            <wp:extent cx="4572000" cy="13716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1371600"/>
                    </a:xfrm>
                    <a:prstGeom prst="rect">
                      <a:avLst/>
                    </a:prstGeom>
                  </pic:spPr>
                </pic:pic>
              </a:graphicData>
            </a:graphic>
          </wp:inline>
        </w:drawing>
      </w:r>
    </w:p>
    <w:p w14:paraId="48454D7D" w14:textId="28613588" w:rsidR="002D6498" w:rsidRDefault="002D6498" w:rsidP="002D6498">
      <w:pPr>
        <w:pStyle w:val="ListParagraph"/>
      </w:pPr>
      <w:r>
        <w:t xml:space="preserve">For </w:t>
      </w:r>
      <w:r w:rsidRPr="002D6498">
        <w:rPr>
          <w:rFonts w:ascii="Arial" w:hAnsi="Arial" w:cs="Arial"/>
        </w:rPr>
        <w:t>the MicroStation SS series</w:t>
      </w:r>
      <w:r>
        <w:t>:</w:t>
      </w:r>
    </w:p>
    <w:p w14:paraId="344F7760" w14:textId="46EC0025" w:rsidR="00807D22" w:rsidRDefault="00807D22" w:rsidP="002D6498">
      <w:pPr>
        <w:pStyle w:val="ListParagraph"/>
      </w:pPr>
      <w:r>
        <w:rPr>
          <w:noProof/>
        </w:rPr>
        <w:drawing>
          <wp:inline distT="0" distB="0" distL="0" distR="0" wp14:anchorId="0137F27A" wp14:editId="66CE6401">
            <wp:extent cx="5029200" cy="777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777240"/>
                    </a:xfrm>
                    <a:prstGeom prst="rect">
                      <a:avLst/>
                    </a:prstGeom>
                    <a:noFill/>
                    <a:ln>
                      <a:noFill/>
                    </a:ln>
                  </pic:spPr>
                </pic:pic>
              </a:graphicData>
            </a:graphic>
          </wp:inline>
        </w:drawing>
      </w:r>
    </w:p>
    <w:p w14:paraId="16FFB70B" w14:textId="09011B3F" w:rsidR="00001422" w:rsidRDefault="00001422" w:rsidP="00001422">
      <w:pPr>
        <w:pStyle w:val="ListParagraph"/>
      </w:pPr>
    </w:p>
    <w:p w14:paraId="6092F3B6" w14:textId="680EBCBC" w:rsidR="002D6498" w:rsidRDefault="002D6498" w:rsidP="00073560">
      <w:pPr>
        <w:pStyle w:val="ListParagraph"/>
        <w:numPr>
          <w:ilvl w:val="0"/>
          <w:numId w:val="21"/>
        </w:numPr>
      </w:pPr>
      <w:r>
        <w:t xml:space="preserve">In the </w:t>
      </w:r>
      <w:r w:rsidRPr="002D6498">
        <w:rPr>
          <w:b/>
          <w:bCs/>
          <w:i/>
          <w:iCs/>
        </w:rPr>
        <w:t>Raster Manager</w:t>
      </w:r>
      <w:r>
        <w:t xml:space="preserve"> dialog box, </w:t>
      </w:r>
      <w:r w:rsidRPr="002D6498">
        <w:rPr>
          <w:b/>
          <w:bCs/>
        </w:rPr>
        <w:t>Select File &gt; Attach &gt; Raster</w:t>
      </w:r>
      <w:r>
        <w:t>.</w:t>
      </w:r>
      <w:r>
        <w:rPr>
          <w:noProof/>
        </w:rPr>
        <w:drawing>
          <wp:inline distT="0" distB="0" distL="0" distR="0" wp14:anchorId="0FE7A1CA" wp14:editId="5DE52C7E">
            <wp:extent cx="4114800" cy="1627632"/>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4800" cy="1627632"/>
                    </a:xfrm>
                    <a:prstGeom prst="rect">
                      <a:avLst/>
                    </a:prstGeom>
                  </pic:spPr>
                </pic:pic>
              </a:graphicData>
            </a:graphic>
          </wp:inline>
        </w:drawing>
      </w:r>
    </w:p>
    <w:p w14:paraId="186B70B6" w14:textId="4CBE5E2D" w:rsidR="002D6498" w:rsidRDefault="002D6498" w:rsidP="00073560">
      <w:pPr>
        <w:pStyle w:val="ListParagraph"/>
        <w:numPr>
          <w:ilvl w:val="0"/>
          <w:numId w:val="21"/>
        </w:numPr>
      </w:pPr>
      <w:r>
        <w:lastRenderedPageBreak/>
        <w:t xml:space="preserve">In the </w:t>
      </w:r>
      <w:r w:rsidRPr="001B25A9">
        <w:rPr>
          <w:b/>
          <w:bCs/>
          <w:i/>
          <w:iCs/>
        </w:rPr>
        <w:t>Attach Raster Reference</w:t>
      </w:r>
      <w:r>
        <w:t xml:space="preserve"> dialog box, navigate to the folder containing the images</w:t>
      </w:r>
      <w:r w:rsidR="001B25A9">
        <w:t xml:space="preserve">. Select only the </w:t>
      </w:r>
      <w:r w:rsidR="001B25A9" w:rsidRPr="001B25A9">
        <w:rPr>
          <w:b/>
          <w:bCs/>
        </w:rPr>
        <w:t>*.</w:t>
      </w:r>
      <w:proofErr w:type="spellStart"/>
      <w:r w:rsidR="001B25A9" w:rsidRPr="001B25A9">
        <w:rPr>
          <w:b/>
          <w:bCs/>
        </w:rPr>
        <w:t>tif</w:t>
      </w:r>
      <w:proofErr w:type="spellEnd"/>
      <w:r w:rsidR="001B25A9">
        <w:t xml:space="preserve"> image file, make sure </w:t>
      </w:r>
      <w:r w:rsidR="001B25A9" w:rsidRPr="001B25A9">
        <w:rPr>
          <w:b/>
          <w:bCs/>
        </w:rPr>
        <w:t>Open Settings Dialog</w:t>
      </w:r>
      <w:r w:rsidR="001B25A9">
        <w:t xml:space="preserve"> is toggled on, then click the </w:t>
      </w:r>
      <w:r w:rsidR="001B25A9" w:rsidRPr="001B25A9">
        <w:rPr>
          <w:b/>
          <w:bCs/>
        </w:rPr>
        <w:t>Open</w:t>
      </w:r>
      <w:r w:rsidR="001B25A9">
        <w:t xml:space="preserve"> Button.</w:t>
      </w:r>
    </w:p>
    <w:p w14:paraId="287A00EE" w14:textId="22928ED7" w:rsidR="001B25A9" w:rsidRDefault="001B25A9" w:rsidP="001B25A9">
      <w:pPr>
        <w:pStyle w:val="ListParagraph"/>
      </w:pPr>
      <w:r>
        <w:rPr>
          <w:noProof/>
        </w:rPr>
        <w:drawing>
          <wp:inline distT="0" distB="0" distL="0" distR="0" wp14:anchorId="50AD5287" wp14:editId="77604993">
            <wp:extent cx="3813048" cy="20574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13048" cy="2057400"/>
                    </a:xfrm>
                    <a:prstGeom prst="rect">
                      <a:avLst/>
                    </a:prstGeom>
                  </pic:spPr>
                </pic:pic>
              </a:graphicData>
            </a:graphic>
          </wp:inline>
        </w:drawing>
      </w:r>
    </w:p>
    <w:p w14:paraId="6B7E80C1" w14:textId="56E90F70" w:rsidR="00995762" w:rsidRDefault="007B4587" w:rsidP="007B4587">
      <w:pPr>
        <w:pStyle w:val="ListParagraph"/>
      </w:pPr>
      <w:r>
        <w:t xml:space="preserve">Note: </w:t>
      </w:r>
      <w:r w:rsidR="00995762">
        <w:t xml:space="preserve">If you are working in ProjectWise the </w:t>
      </w:r>
      <w:r w:rsidR="00995762" w:rsidRPr="00995762">
        <w:rPr>
          <w:b/>
          <w:bCs/>
          <w:i/>
          <w:iCs/>
        </w:rPr>
        <w:t>Attach Raster Reference</w:t>
      </w:r>
      <w:r w:rsidR="00995762">
        <w:t xml:space="preserve"> dialog box looks </w:t>
      </w:r>
      <w:r>
        <w:t xml:space="preserve">the image below. </w:t>
      </w:r>
      <w:r w:rsidRPr="00995762">
        <w:rPr>
          <w:b/>
          <w:bCs/>
        </w:rPr>
        <w:t>Highlight</w:t>
      </w:r>
      <w:r>
        <w:t xml:space="preserve"> the desired file, </w:t>
      </w:r>
      <w:r w:rsidRPr="00995762">
        <w:rPr>
          <w:b/>
          <w:bCs/>
        </w:rPr>
        <w:t>Left Click</w:t>
      </w:r>
      <w:r>
        <w:t xml:space="preserve"> the </w:t>
      </w:r>
      <w:r w:rsidRPr="00995762">
        <w:rPr>
          <w:b/>
          <w:bCs/>
        </w:rPr>
        <w:t>Add</w:t>
      </w:r>
      <w:r>
        <w:t xml:space="preserve"> button, then, </w:t>
      </w:r>
      <w:r w:rsidRPr="00995762">
        <w:rPr>
          <w:b/>
          <w:bCs/>
        </w:rPr>
        <w:t>Left Click</w:t>
      </w:r>
      <w:r>
        <w:t xml:space="preserve"> the </w:t>
      </w:r>
      <w:r w:rsidRPr="00995762">
        <w:rPr>
          <w:b/>
          <w:bCs/>
        </w:rPr>
        <w:t>OK</w:t>
      </w:r>
      <w:r>
        <w:t xml:space="preserve"> button.</w:t>
      </w:r>
    </w:p>
    <w:p w14:paraId="46634DF0" w14:textId="43A53819" w:rsidR="00995762" w:rsidRDefault="00995762" w:rsidP="001B25A9">
      <w:pPr>
        <w:pStyle w:val="ListParagraph"/>
      </w:pPr>
      <w:r>
        <w:rPr>
          <w:noProof/>
        </w:rPr>
        <w:drawing>
          <wp:inline distT="0" distB="0" distL="0" distR="0" wp14:anchorId="4182A2F2" wp14:editId="6DFEEF2A">
            <wp:extent cx="2788920" cy="297180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8920" cy="2971800"/>
                    </a:xfrm>
                    <a:prstGeom prst="rect">
                      <a:avLst/>
                    </a:prstGeom>
                  </pic:spPr>
                </pic:pic>
              </a:graphicData>
            </a:graphic>
          </wp:inline>
        </w:drawing>
      </w:r>
    </w:p>
    <w:p w14:paraId="30362557" w14:textId="77777777" w:rsidR="008A29A1" w:rsidRDefault="008A29A1">
      <w:r>
        <w:br w:type="page"/>
      </w:r>
    </w:p>
    <w:p w14:paraId="551150E9" w14:textId="682A0CB3" w:rsidR="001B25A9" w:rsidRDefault="001B25A9" w:rsidP="001B25A9">
      <w:pPr>
        <w:pStyle w:val="ListParagraph"/>
        <w:numPr>
          <w:ilvl w:val="0"/>
          <w:numId w:val="21"/>
        </w:numPr>
      </w:pPr>
      <w:r>
        <w:lastRenderedPageBreak/>
        <w:t xml:space="preserve">This displays the </w:t>
      </w:r>
      <w:r w:rsidRPr="001B25A9">
        <w:rPr>
          <w:b/>
          <w:bCs/>
          <w:i/>
          <w:iCs/>
        </w:rPr>
        <w:t>Raster Attachment Options</w:t>
      </w:r>
      <w:r>
        <w:t xml:space="preserve"> dialog box.</w:t>
      </w:r>
      <w:r w:rsidR="005769CA">
        <w:t xml:space="preserve"> For </w:t>
      </w:r>
      <w:r w:rsidR="005769CA" w:rsidRPr="005769CA">
        <w:rPr>
          <w:b/>
          <w:bCs/>
          <w:i/>
          <w:iCs/>
        </w:rPr>
        <w:t>DRAPP</w:t>
      </w:r>
      <w:r w:rsidR="005769CA">
        <w:t xml:space="preserve"> images in the </w:t>
      </w:r>
      <w:r w:rsidR="005769CA" w:rsidRPr="005769CA">
        <w:rPr>
          <w:b/>
          <w:bCs/>
          <w:i/>
          <w:iCs/>
        </w:rPr>
        <w:t>Geometry</w:t>
      </w:r>
      <w:r w:rsidR="005769CA">
        <w:t xml:space="preserve"> tab, select </w:t>
      </w:r>
      <w:r w:rsidR="005769CA" w:rsidRPr="005769CA">
        <w:rPr>
          <w:b/>
          <w:bCs/>
        </w:rPr>
        <w:t>Sister File</w:t>
      </w:r>
      <w:r w:rsidR="005769CA">
        <w:t>.</w:t>
      </w:r>
    </w:p>
    <w:p w14:paraId="1E768FCF" w14:textId="755C3EA5" w:rsidR="005769CA" w:rsidRDefault="005769CA" w:rsidP="005769CA">
      <w:pPr>
        <w:pStyle w:val="ListParagraph"/>
      </w:pPr>
      <w:r>
        <w:rPr>
          <w:noProof/>
        </w:rPr>
        <w:drawing>
          <wp:inline distT="0" distB="0" distL="0" distR="0" wp14:anchorId="0528906C" wp14:editId="4BB984A5">
            <wp:extent cx="2971800" cy="2660904"/>
            <wp:effectExtent l="0" t="0" r="0" b="635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1800" cy="2660904"/>
                    </a:xfrm>
                    <a:prstGeom prst="rect">
                      <a:avLst/>
                    </a:prstGeom>
                  </pic:spPr>
                </pic:pic>
              </a:graphicData>
            </a:graphic>
          </wp:inline>
        </w:drawing>
      </w:r>
    </w:p>
    <w:p w14:paraId="6EDC26E4" w14:textId="213B4366" w:rsidR="005769CA" w:rsidRDefault="005769CA" w:rsidP="005769CA">
      <w:pPr>
        <w:pStyle w:val="ListParagraph"/>
      </w:pPr>
      <w:r>
        <w:t xml:space="preserve">For </w:t>
      </w:r>
      <w:r w:rsidRPr="005769CA">
        <w:rPr>
          <w:b/>
          <w:bCs/>
          <w:i/>
          <w:iCs/>
        </w:rPr>
        <w:t>NAIP</w:t>
      </w:r>
      <w:r>
        <w:t xml:space="preserve"> images, </w:t>
      </w:r>
      <w:r w:rsidR="001A209B">
        <w:t xml:space="preserve">select </w:t>
      </w:r>
      <w:r w:rsidR="001A209B">
        <w:rPr>
          <w:b/>
          <w:bCs/>
        </w:rPr>
        <w:t xml:space="preserve">Raster Header </w:t>
      </w:r>
      <w:r w:rsidR="001A209B" w:rsidRPr="001A209B">
        <w:t>for the</w:t>
      </w:r>
      <w:r w:rsidR="001A209B">
        <w:rPr>
          <w:b/>
          <w:bCs/>
        </w:rPr>
        <w:t xml:space="preserve"> </w:t>
      </w:r>
      <w:proofErr w:type="spellStart"/>
      <w:r w:rsidR="001A209B" w:rsidRPr="001A209B">
        <w:rPr>
          <w:b/>
          <w:bCs/>
          <w:i/>
          <w:iCs/>
        </w:rPr>
        <w:t>GeoPriority</w:t>
      </w:r>
      <w:proofErr w:type="spellEnd"/>
      <w:r w:rsidR="001A209B">
        <w:t xml:space="preserve">. Set the </w:t>
      </w:r>
      <w:r w:rsidR="001A209B" w:rsidRPr="001A209B">
        <w:rPr>
          <w:b/>
          <w:bCs/>
          <w:i/>
          <w:iCs/>
        </w:rPr>
        <w:t xml:space="preserve">Inherit </w:t>
      </w:r>
      <w:proofErr w:type="spellStart"/>
      <w:r w:rsidR="001A209B" w:rsidRPr="001A209B">
        <w:rPr>
          <w:b/>
          <w:bCs/>
          <w:i/>
          <w:iCs/>
        </w:rPr>
        <w:t>GeoCS</w:t>
      </w:r>
      <w:proofErr w:type="spellEnd"/>
      <w:r w:rsidR="001A209B" w:rsidRPr="001A209B">
        <w:rPr>
          <w:b/>
          <w:bCs/>
          <w:i/>
          <w:iCs/>
        </w:rPr>
        <w:t xml:space="preserve"> from Model</w:t>
      </w:r>
      <w:r w:rsidR="001A209B">
        <w:t xml:space="preserve"> to </w:t>
      </w:r>
      <w:r w:rsidR="001A209B" w:rsidRPr="001A209B">
        <w:rPr>
          <w:b/>
          <w:bCs/>
        </w:rPr>
        <w:t>Not Inherited</w:t>
      </w:r>
      <w:r w:rsidR="001A209B">
        <w:t>.</w:t>
      </w:r>
    </w:p>
    <w:p w14:paraId="6D645250" w14:textId="6FEA82C1" w:rsidR="005769CA" w:rsidRDefault="000F193A" w:rsidP="005769CA">
      <w:pPr>
        <w:pStyle w:val="ListParagraph"/>
      </w:pPr>
      <w:r>
        <w:rPr>
          <w:noProof/>
        </w:rPr>
        <w:drawing>
          <wp:inline distT="0" distB="0" distL="0" distR="0" wp14:anchorId="0FDE56B6" wp14:editId="12A70892">
            <wp:extent cx="2971800" cy="2651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651760"/>
                    </a:xfrm>
                    <a:prstGeom prst="rect">
                      <a:avLst/>
                    </a:prstGeom>
                    <a:noFill/>
                    <a:ln>
                      <a:noFill/>
                    </a:ln>
                  </pic:spPr>
                </pic:pic>
              </a:graphicData>
            </a:graphic>
          </wp:inline>
        </w:drawing>
      </w:r>
    </w:p>
    <w:p w14:paraId="6D68F648" w14:textId="77777777" w:rsidR="005769CA" w:rsidRDefault="005769CA" w:rsidP="005769CA">
      <w:pPr>
        <w:pStyle w:val="ListParagraph"/>
        <w:numPr>
          <w:ilvl w:val="0"/>
          <w:numId w:val="21"/>
        </w:numPr>
      </w:pPr>
      <w:r>
        <w:t xml:space="preserve">Repeat steps 4 through 6 for all images to be attached. </w:t>
      </w:r>
    </w:p>
    <w:p w14:paraId="4DB96F8A" w14:textId="77777777" w:rsidR="00076F93" w:rsidRDefault="00076F93">
      <w:r>
        <w:br w:type="page"/>
      </w:r>
    </w:p>
    <w:p w14:paraId="672D9F1C" w14:textId="324B0DB8" w:rsidR="00076F93" w:rsidRDefault="005769CA" w:rsidP="00076F93">
      <w:pPr>
        <w:ind w:left="360"/>
      </w:pPr>
      <w:r>
        <w:lastRenderedPageBreak/>
        <w:t>Once the images have been attached, the next step is to assign the imagery’s geographic coordinate system to the DGN file.</w:t>
      </w:r>
    </w:p>
    <w:p w14:paraId="2AD5F6B4" w14:textId="171DA41D" w:rsidR="005769CA" w:rsidRDefault="005769CA" w:rsidP="005769CA">
      <w:pPr>
        <w:pStyle w:val="ListParagraph"/>
        <w:numPr>
          <w:ilvl w:val="0"/>
          <w:numId w:val="21"/>
        </w:numPr>
      </w:pPr>
      <w:r>
        <w:t xml:space="preserve">From the </w:t>
      </w:r>
      <w:r w:rsidRPr="00343F02">
        <w:rPr>
          <w:b/>
          <w:bCs/>
        </w:rPr>
        <w:t>Drawing</w:t>
      </w:r>
      <w:r>
        <w:t xml:space="preserve"> workflow &gt; </w:t>
      </w:r>
      <w:r w:rsidRPr="00343F02">
        <w:rPr>
          <w:b/>
          <w:bCs/>
        </w:rPr>
        <w:t>Utilities</w:t>
      </w:r>
      <w:r>
        <w:t xml:space="preserve"> tab &gt; </w:t>
      </w:r>
      <w:r w:rsidRPr="00343F02">
        <w:rPr>
          <w:b/>
          <w:bCs/>
        </w:rPr>
        <w:t>Geographic</w:t>
      </w:r>
      <w:r>
        <w:t xml:space="preserve"> section</w:t>
      </w:r>
      <w:r w:rsidR="00343F02">
        <w:t xml:space="preserve">, select </w:t>
      </w:r>
      <w:r w:rsidR="00343F02" w:rsidRPr="00343F02">
        <w:rPr>
          <w:b/>
          <w:bCs/>
        </w:rPr>
        <w:t>Geographic System</w:t>
      </w:r>
      <w:r w:rsidR="00343F02">
        <w:t xml:space="preserve"> tool.</w:t>
      </w:r>
    </w:p>
    <w:p w14:paraId="731A16A4" w14:textId="2151543E" w:rsidR="00343F02" w:rsidRDefault="00343F02" w:rsidP="00343F02">
      <w:pPr>
        <w:pStyle w:val="ListParagraph"/>
      </w:pPr>
      <w:r>
        <w:rPr>
          <w:noProof/>
        </w:rPr>
        <w:drawing>
          <wp:inline distT="0" distB="0" distL="0" distR="0" wp14:anchorId="4944035D" wp14:editId="0223F771">
            <wp:extent cx="5943600" cy="872490"/>
            <wp:effectExtent l="0" t="0" r="0" b="381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72490"/>
                    </a:xfrm>
                    <a:prstGeom prst="rect">
                      <a:avLst/>
                    </a:prstGeom>
                    <a:noFill/>
                    <a:ln>
                      <a:noFill/>
                    </a:ln>
                  </pic:spPr>
                </pic:pic>
              </a:graphicData>
            </a:graphic>
          </wp:inline>
        </w:drawing>
      </w:r>
    </w:p>
    <w:p w14:paraId="0A9482FB" w14:textId="77777777" w:rsidR="008A29A1" w:rsidRDefault="008A29A1" w:rsidP="00343F02">
      <w:pPr>
        <w:pStyle w:val="ListParagraph"/>
      </w:pPr>
    </w:p>
    <w:p w14:paraId="3C0B5C9A" w14:textId="1AB6F07B" w:rsidR="00343F02" w:rsidRDefault="00343F02" w:rsidP="00343F02">
      <w:pPr>
        <w:pStyle w:val="ListParagraph"/>
        <w:rPr>
          <w:rFonts w:ascii="Arial" w:hAnsi="Arial" w:cs="Arial"/>
        </w:rPr>
      </w:pPr>
      <w:r>
        <w:t xml:space="preserve">The same tool is found in the </w:t>
      </w:r>
      <w:r w:rsidRPr="002D6498">
        <w:rPr>
          <w:rFonts w:ascii="Arial" w:hAnsi="Arial" w:cs="Arial"/>
        </w:rPr>
        <w:t>MicroStation SS series</w:t>
      </w:r>
      <w:r>
        <w:rPr>
          <w:rFonts w:ascii="Arial" w:hAnsi="Arial" w:cs="Arial"/>
        </w:rPr>
        <w:t xml:space="preserve"> as shown below: </w:t>
      </w:r>
    </w:p>
    <w:p w14:paraId="77344FAF" w14:textId="77777777" w:rsidR="00076F93" w:rsidRDefault="00076F93" w:rsidP="00343F02">
      <w:pPr>
        <w:pStyle w:val="ListParagraph"/>
        <w:rPr>
          <w:rFonts w:ascii="Arial" w:hAnsi="Arial" w:cs="Arial"/>
        </w:rPr>
      </w:pPr>
    </w:p>
    <w:p w14:paraId="1DECA6A8" w14:textId="77777777" w:rsidR="00807D22" w:rsidRDefault="00807D22" w:rsidP="008A29A1">
      <w:pPr>
        <w:ind w:left="1440" w:firstLine="720"/>
        <w:rPr>
          <w:rFonts w:ascii="Arial" w:hAnsi="Arial" w:cs="Arial"/>
        </w:rPr>
      </w:pPr>
      <w:r>
        <w:rPr>
          <w:rFonts w:ascii="Arial" w:hAnsi="Arial" w:cs="Arial"/>
          <w:noProof/>
        </w:rPr>
        <w:drawing>
          <wp:inline distT="0" distB="0" distL="0" distR="0" wp14:anchorId="0DBFD287" wp14:editId="1AC22A17">
            <wp:extent cx="2852928" cy="3200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2928" cy="3200400"/>
                    </a:xfrm>
                    <a:prstGeom prst="rect">
                      <a:avLst/>
                    </a:prstGeom>
                    <a:noFill/>
                    <a:ln>
                      <a:noFill/>
                    </a:ln>
                  </pic:spPr>
                </pic:pic>
              </a:graphicData>
            </a:graphic>
          </wp:inline>
        </w:drawing>
      </w:r>
    </w:p>
    <w:p w14:paraId="3284E0D2" w14:textId="44FFA1BD" w:rsidR="00450C25" w:rsidRPr="00450C25" w:rsidRDefault="00450C25" w:rsidP="00450C25">
      <w:pPr>
        <w:rPr>
          <w:rFonts w:ascii="Arial" w:hAnsi="Arial" w:cs="Arial"/>
        </w:rPr>
      </w:pPr>
      <w:r w:rsidRPr="00450C25">
        <w:rPr>
          <w:rFonts w:ascii="Arial" w:hAnsi="Arial" w:cs="Arial"/>
        </w:rPr>
        <w:t xml:space="preserve">The following steps apply to both ORD and </w:t>
      </w:r>
      <w:r>
        <w:t xml:space="preserve">the </w:t>
      </w:r>
      <w:r w:rsidRPr="00450C25">
        <w:rPr>
          <w:rFonts w:ascii="Arial" w:hAnsi="Arial" w:cs="Arial"/>
        </w:rPr>
        <w:t>MicroStation SS series.</w:t>
      </w:r>
    </w:p>
    <w:p w14:paraId="28DF7215" w14:textId="32048F85" w:rsidR="00343F02" w:rsidRDefault="00343F02" w:rsidP="00343F02">
      <w:pPr>
        <w:pStyle w:val="ListParagraph"/>
        <w:numPr>
          <w:ilvl w:val="0"/>
          <w:numId w:val="21"/>
        </w:numPr>
        <w:rPr>
          <w:rFonts w:ascii="Arial" w:hAnsi="Arial" w:cs="Arial"/>
        </w:rPr>
      </w:pPr>
      <w:r>
        <w:rPr>
          <w:rFonts w:ascii="Arial" w:hAnsi="Arial" w:cs="Arial"/>
        </w:rPr>
        <w:t xml:space="preserve">In the </w:t>
      </w:r>
      <w:r w:rsidRPr="00450C25">
        <w:rPr>
          <w:rFonts w:ascii="Arial" w:hAnsi="Arial" w:cs="Arial"/>
          <w:b/>
          <w:bCs/>
          <w:i/>
          <w:iCs/>
        </w:rPr>
        <w:t>Geographic Coordinate System</w:t>
      </w:r>
      <w:r>
        <w:rPr>
          <w:rFonts w:ascii="Arial" w:hAnsi="Arial" w:cs="Arial"/>
        </w:rPr>
        <w:t xml:space="preserve"> tool settings box, select the </w:t>
      </w:r>
      <w:r w:rsidRPr="00450C25">
        <w:rPr>
          <w:rFonts w:ascii="Arial" w:hAnsi="Arial" w:cs="Arial"/>
          <w:b/>
          <w:bCs/>
        </w:rPr>
        <w:t>From Library</w:t>
      </w:r>
      <w:r>
        <w:rPr>
          <w:rFonts w:ascii="Arial" w:hAnsi="Arial" w:cs="Arial"/>
        </w:rPr>
        <w:t xml:space="preserve"> icon.</w:t>
      </w:r>
    </w:p>
    <w:p w14:paraId="7402A4F9" w14:textId="7EDC5996" w:rsidR="00343F02" w:rsidRDefault="00343F02" w:rsidP="00343F02">
      <w:pPr>
        <w:pStyle w:val="ListParagraph"/>
        <w:numPr>
          <w:ilvl w:val="0"/>
          <w:numId w:val="21"/>
        </w:numPr>
        <w:rPr>
          <w:rFonts w:ascii="Arial" w:hAnsi="Arial" w:cs="Arial"/>
        </w:rPr>
      </w:pPr>
      <w:r>
        <w:rPr>
          <w:rFonts w:ascii="Arial" w:hAnsi="Arial" w:cs="Arial"/>
        </w:rPr>
        <w:t xml:space="preserve">In the </w:t>
      </w:r>
      <w:r w:rsidRPr="00450C25">
        <w:rPr>
          <w:rFonts w:ascii="Arial" w:hAnsi="Arial" w:cs="Arial"/>
          <w:b/>
          <w:bCs/>
          <w:i/>
          <w:iCs/>
        </w:rPr>
        <w:t>Select Geographic Coordinate System</w:t>
      </w:r>
      <w:r>
        <w:rPr>
          <w:rFonts w:ascii="Arial" w:hAnsi="Arial" w:cs="Arial"/>
        </w:rPr>
        <w:t xml:space="preserve"> dialog box, expand </w:t>
      </w:r>
      <w:r w:rsidRPr="00450C25">
        <w:rPr>
          <w:rFonts w:ascii="Arial" w:hAnsi="Arial" w:cs="Arial"/>
          <w:b/>
          <w:bCs/>
        </w:rPr>
        <w:t>Favorites</w:t>
      </w:r>
      <w:r>
        <w:rPr>
          <w:rFonts w:ascii="Arial" w:hAnsi="Arial" w:cs="Arial"/>
        </w:rPr>
        <w:t xml:space="preserve"> and </w:t>
      </w:r>
      <w:r w:rsidRPr="00450C25">
        <w:rPr>
          <w:rFonts w:ascii="Arial" w:hAnsi="Arial" w:cs="Arial"/>
          <w:b/>
          <w:bCs/>
        </w:rPr>
        <w:t>Colorado Projected</w:t>
      </w:r>
      <w:r>
        <w:rPr>
          <w:rFonts w:ascii="Arial" w:hAnsi="Arial" w:cs="Arial"/>
        </w:rPr>
        <w:t xml:space="preserve">. Select the appropriate coordinate system for your image file. In this example, </w:t>
      </w:r>
      <w:r w:rsidR="00450C25">
        <w:rPr>
          <w:rFonts w:ascii="Arial" w:hAnsi="Arial" w:cs="Arial"/>
        </w:rPr>
        <w:t xml:space="preserve">the image is in the Colorado Central Zone, so </w:t>
      </w:r>
      <w:r>
        <w:rPr>
          <w:rFonts w:ascii="Arial" w:hAnsi="Arial" w:cs="Arial"/>
        </w:rPr>
        <w:t>CO</w:t>
      </w:r>
      <w:r w:rsidR="00450C25">
        <w:rPr>
          <w:rFonts w:ascii="Arial" w:hAnsi="Arial" w:cs="Arial"/>
        </w:rPr>
        <w:t>83-CF is used as shown below:</w:t>
      </w:r>
    </w:p>
    <w:p w14:paraId="6365D823" w14:textId="045A28E9" w:rsidR="008A29A1" w:rsidRDefault="00343F02" w:rsidP="00076F93">
      <w:pPr>
        <w:pStyle w:val="ListParagraph"/>
        <w:rPr>
          <w:rFonts w:ascii="Arial" w:hAnsi="Arial" w:cs="Arial"/>
          <w:b/>
          <w:bCs/>
          <w:i/>
          <w:iCs/>
        </w:rPr>
      </w:pPr>
      <w:r>
        <w:rPr>
          <w:noProof/>
        </w:rPr>
        <w:drawing>
          <wp:inline distT="0" distB="0" distL="0" distR="0" wp14:anchorId="3D0FBBB4" wp14:editId="2949C0A4">
            <wp:extent cx="3657600" cy="1362456"/>
            <wp:effectExtent l="0" t="0" r="0"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7600" cy="1362456"/>
                    </a:xfrm>
                    <a:prstGeom prst="rect">
                      <a:avLst/>
                    </a:prstGeom>
                  </pic:spPr>
                </pic:pic>
              </a:graphicData>
            </a:graphic>
          </wp:inline>
        </w:drawing>
      </w:r>
      <w:r w:rsidR="008A29A1">
        <w:rPr>
          <w:rFonts w:ascii="Arial" w:hAnsi="Arial" w:cs="Arial"/>
          <w:b/>
          <w:bCs/>
          <w:i/>
          <w:iCs/>
        </w:rPr>
        <w:br w:type="page"/>
      </w:r>
    </w:p>
    <w:p w14:paraId="74D14A9D" w14:textId="7E7180C4" w:rsidR="008A29A1" w:rsidRDefault="008A29A1" w:rsidP="00343F02">
      <w:pPr>
        <w:pStyle w:val="ListParagraph"/>
        <w:rPr>
          <w:rFonts w:ascii="Arial" w:hAnsi="Arial" w:cs="Arial"/>
        </w:rPr>
      </w:pPr>
      <w:r w:rsidRPr="0080593D">
        <w:rPr>
          <w:rFonts w:ascii="Arial" w:hAnsi="Arial" w:cs="Arial"/>
          <w:b/>
          <w:bCs/>
          <w:i/>
          <w:iCs/>
        </w:rPr>
        <w:lastRenderedPageBreak/>
        <w:t>NAIP TIFF</w:t>
      </w:r>
      <w:r w:rsidRPr="00EA20C2">
        <w:rPr>
          <w:rFonts w:ascii="Arial" w:hAnsi="Arial" w:cs="Arial"/>
        </w:rPr>
        <w:t xml:space="preserve"> will have one of two projections (</w:t>
      </w:r>
      <w:r w:rsidRPr="0080593D">
        <w:rPr>
          <w:rFonts w:ascii="Arial" w:hAnsi="Arial" w:cs="Arial"/>
          <w:b/>
          <w:bCs/>
          <w:i/>
          <w:iCs/>
        </w:rPr>
        <w:t>UTM 13N NAD83</w:t>
      </w:r>
      <w:r w:rsidRPr="00EA20C2">
        <w:rPr>
          <w:rFonts w:ascii="Arial" w:hAnsi="Arial" w:cs="Arial"/>
        </w:rPr>
        <w:t xml:space="preserve"> or </w:t>
      </w:r>
      <w:r w:rsidRPr="0080593D">
        <w:rPr>
          <w:rFonts w:ascii="Arial" w:hAnsi="Arial" w:cs="Arial"/>
          <w:b/>
          <w:bCs/>
          <w:i/>
          <w:iCs/>
        </w:rPr>
        <w:t>UTM 12N NAD83</w:t>
      </w:r>
      <w:r w:rsidRPr="00EA20C2">
        <w:rPr>
          <w:rFonts w:ascii="Arial" w:hAnsi="Arial" w:cs="Arial"/>
        </w:rPr>
        <w:t>) depending on where</w:t>
      </w:r>
      <w:r>
        <w:rPr>
          <w:rFonts w:ascii="Arial" w:hAnsi="Arial" w:cs="Arial"/>
        </w:rPr>
        <w:t xml:space="preserve"> </w:t>
      </w:r>
      <w:r w:rsidRPr="00EA20C2">
        <w:rPr>
          <w:rFonts w:ascii="Arial" w:hAnsi="Arial" w:cs="Arial"/>
        </w:rPr>
        <w:t>in the state it is located. This can be determined in the file name (</w:t>
      </w:r>
      <w:r w:rsidRPr="0080593D">
        <w:rPr>
          <w:rFonts w:ascii="Arial" w:hAnsi="Arial" w:cs="Arial"/>
          <w:b/>
          <w:bCs/>
          <w:i/>
          <w:iCs/>
        </w:rPr>
        <w:t>12</w:t>
      </w:r>
      <w:r w:rsidRPr="00EA20C2">
        <w:rPr>
          <w:rFonts w:ascii="Arial" w:hAnsi="Arial" w:cs="Arial"/>
        </w:rPr>
        <w:t xml:space="preserve"> or </w:t>
      </w:r>
      <w:r w:rsidRPr="0080593D">
        <w:rPr>
          <w:rFonts w:ascii="Arial" w:hAnsi="Arial" w:cs="Arial"/>
          <w:b/>
          <w:bCs/>
          <w:i/>
          <w:iCs/>
        </w:rPr>
        <w:t>13</w:t>
      </w:r>
      <w:r w:rsidRPr="00EA20C2">
        <w:rPr>
          <w:rFonts w:ascii="Arial" w:hAnsi="Arial" w:cs="Arial"/>
        </w:rPr>
        <w:t xml:space="preserve">). The following western Colorado counties are </w:t>
      </w:r>
      <w:r w:rsidRPr="0080593D">
        <w:rPr>
          <w:rFonts w:ascii="Arial" w:hAnsi="Arial" w:cs="Arial"/>
          <w:b/>
          <w:bCs/>
          <w:i/>
          <w:iCs/>
        </w:rPr>
        <w:t>UTM12N</w:t>
      </w:r>
      <w:r w:rsidRPr="00EA20C2">
        <w:rPr>
          <w:rFonts w:ascii="Arial" w:hAnsi="Arial" w:cs="Arial"/>
        </w:rPr>
        <w:t xml:space="preserve"> </w:t>
      </w:r>
      <w:r w:rsidRPr="0080593D">
        <w:rPr>
          <w:rFonts w:ascii="Arial" w:hAnsi="Arial" w:cs="Arial"/>
          <w:b/>
          <w:bCs/>
          <w:i/>
          <w:iCs/>
        </w:rPr>
        <w:t>NAD83</w:t>
      </w:r>
      <w:r w:rsidRPr="00EA20C2">
        <w:rPr>
          <w:rFonts w:ascii="Arial" w:hAnsi="Arial" w:cs="Arial"/>
        </w:rPr>
        <w:t xml:space="preserve">: Delta, Dolores, Garfield, La Plata, Mesa, Moffat, Montezuma, Montrose, Ouray, Rio Blanco and San Miguel. The rest are </w:t>
      </w:r>
      <w:r w:rsidRPr="0080593D">
        <w:rPr>
          <w:rFonts w:ascii="Arial" w:hAnsi="Arial" w:cs="Arial"/>
          <w:b/>
          <w:bCs/>
          <w:i/>
          <w:iCs/>
        </w:rPr>
        <w:t>UTM 13N NAD83</w:t>
      </w:r>
      <w:r w:rsidRPr="00EA20C2">
        <w:rPr>
          <w:rFonts w:ascii="Arial" w:hAnsi="Arial" w:cs="Arial"/>
        </w:rPr>
        <w:t>.</w:t>
      </w:r>
    </w:p>
    <w:p w14:paraId="48FAF688" w14:textId="0EA2E7F0" w:rsidR="008A29A1" w:rsidRDefault="008A29A1" w:rsidP="00343F02">
      <w:pPr>
        <w:pStyle w:val="ListParagraph"/>
        <w:rPr>
          <w:rFonts w:ascii="Arial" w:hAnsi="Arial" w:cs="Arial"/>
        </w:rPr>
      </w:pPr>
      <w:r>
        <w:rPr>
          <w:rFonts w:ascii="Arial" w:hAnsi="Arial" w:cs="Arial"/>
        </w:rPr>
        <w:t>These can be found using the search as shown below:</w:t>
      </w:r>
    </w:p>
    <w:p w14:paraId="1AA8997D" w14:textId="724A30C4" w:rsidR="008A29A1" w:rsidRPr="008A29A1" w:rsidRDefault="008A29A1" w:rsidP="00343F02">
      <w:pPr>
        <w:pStyle w:val="ListParagraph"/>
        <w:rPr>
          <w:rFonts w:ascii="Arial" w:hAnsi="Arial" w:cs="Arial"/>
        </w:rPr>
      </w:pPr>
      <w:r>
        <w:rPr>
          <w:noProof/>
        </w:rPr>
        <w:drawing>
          <wp:inline distT="0" distB="0" distL="0" distR="0" wp14:anchorId="233DB662" wp14:editId="39A483C7">
            <wp:extent cx="4910328" cy="2286000"/>
            <wp:effectExtent l="0" t="0" r="5080"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10328" cy="2286000"/>
                    </a:xfrm>
                    <a:prstGeom prst="rect">
                      <a:avLst/>
                    </a:prstGeom>
                  </pic:spPr>
                </pic:pic>
              </a:graphicData>
            </a:graphic>
          </wp:inline>
        </w:drawing>
      </w:r>
    </w:p>
    <w:p w14:paraId="5BB742E9" w14:textId="77777777" w:rsidR="008A29A1" w:rsidRDefault="008A29A1" w:rsidP="00343F02">
      <w:pPr>
        <w:pStyle w:val="ListParagraph"/>
        <w:rPr>
          <w:rFonts w:ascii="Arial" w:hAnsi="Arial" w:cs="Arial"/>
        </w:rPr>
      </w:pPr>
    </w:p>
    <w:p w14:paraId="3A858A0F" w14:textId="04BC5FDD" w:rsidR="00511A37" w:rsidRDefault="00511A37" w:rsidP="00343F02">
      <w:pPr>
        <w:pStyle w:val="ListParagraph"/>
        <w:rPr>
          <w:rFonts w:ascii="Arial" w:hAnsi="Arial" w:cs="Arial"/>
        </w:rPr>
      </w:pPr>
      <w:r w:rsidRPr="00511A37">
        <w:rPr>
          <w:rFonts w:ascii="Arial" w:hAnsi="Arial" w:cs="Arial"/>
          <w:b/>
          <w:bCs/>
        </w:rPr>
        <w:t>Note:</w:t>
      </w:r>
      <w:r>
        <w:rPr>
          <w:rFonts w:ascii="Arial" w:hAnsi="Arial" w:cs="Arial"/>
        </w:rPr>
        <w:t xml:space="preserve"> The coordinate systems for both the DRAPP and NAIP images can be found in both the </w:t>
      </w:r>
      <w:r w:rsidRPr="00511A37">
        <w:rPr>
          <w:rFonts w:ascii="Arial" w:hAnsi="Arial" w:cs="Arial"/>
          <w:b/>
          <w:bCs/>
        </w:rPr>
        <w:t>Colorado - Projected</w:t>
      </w:r>
      <w:r>
        <w:rPr>
          <w:rFonts w:ascii="Arial" w:hAnsi="Arial" w:cs="Arial"/>
        </w:rPr>
        <w:t xml:space="preserve"> and the </w:t>
      </w:r>
      <w:r w:rsidRPr="00511A37">
        <w:rPr>
          <w:rFonts w:ascii="Arial" w:hAnsi="Arial" w:cs="Arial"/>
          <w:b/>
          <w:bCs/>
        </w:rPr>
        <w:t>DRAPP &amp; NAIP – Coordinate Systems for CDOT Imagery</w:t>
      </w:r>
      <w:r>
        <w:rPr>
          <w:rFonts w:ascii="Arial" w:hAnsi="Arial" w:cs="Arial"/>
        </w:rPr>
        <w:t xml:space="preserve"> folders.</w:t>
      </w:r>
    </w:p>
    <w:p w14:paraId="696DC1F6" w14:textId="04B05DE2" w:rsidR="00450C25" w:rsidRDefault="00450C25" w:rsidP="008A29A1">
      <w:pPr>
        <w:rPr>
          <w:rFonts w:ascii="Arial" w:hAnsi="Arial" w:cs="Arial"/>
        </w:rPr>
      </w:pPr>
      <w:r>
        <w:rPr>
          <w:rFonts w:ascii="Arial" w:hAnsi="Arial" w:cs="Arial"/>
        </w:rPr>
        <w:t xml:space="preserve">Once the coordinate system file has been assigned, it is shown in the </w:t>
      </w:r>
      <w:r w:rsidRPr="00450C25">
        <w:rPr>
          <w:rFonts w:ascii="Arial" w:hAnsi="Arial" w:cs="Arial"/>
          <w:b/>
          <w:bCs/>
          <w:i/>
          <w:iCs/>
        </w:rPr>
        <w:t>Geographic Coordinate System</w:t>
      </w:r>
      <w:r>
        <w:rPr>
          <w:rFonts w:ascii="Arial" w:hAnsi="Arial" w:cs="Arial"/>
        </w:rPr>
        <w:t xml:space="preserve"> tool settings box.</w:t>
      </w:r>
    </w:p>
    <w:p w14:paraId="3C4DB367" w14:textId="1F37CD12" w:rsidR="00450C25" w:rsidRDefault="00450C25" w:rsidP="00343F02">
      <w:pPr>
        <w:pStyle w:val="ListParagraph"/>
        <w:rPr>
          <w:rFonts w:ascii="Arial" w:hAnsi="Arial" w:cs="Arial"/>
        </w:rPr>
      </w:pPr>
      <w:r>
        <w:rPr>
          <w:noProof/>
        </w:rPr>
        <w:drawing>
          <wp:inline distT="0" distB="0" distL="0" distR="0" wp14:anchorId="3AC2F2F2" wp14:editId="63EF0BB9">
            <wp:extent cx="3238095" cy="1619048"/>
            <wp:effectExtent l="0" t="0" r="635" b="63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38095" cy="1619048"/>
                    </a:xfrm>
                    <a:prstGeom prst="rect">
                      <a:avLst/>
                    </a:prstGeom>
                  </pic:spPr>
                </pic:pic>
              </a:graphicData>
            </a:graphic>
          </wp:inline>
        </w:drawing>
      </w:r>
    </w:p>
    <w:p w14:paraId="596B1F85" w14:textId="34C07218" w:rsidR="00343F02" w:rsidRPr="00EC3B61" w:rsidRDefault="00450C25" w:rsidP="00343F02">
      <w:r>
        <w:t xml:space="preserve">The image file is now ready to be used with Project Plan files by referencing it using the Geographic Reprojection option so that it aligns with the Project Specific Coordinate System set by the Survey Team </w:t>
      </w:r>
      <w:r w:rsidR="003C5BC6">
        <w:t xml:space="preserve">in the survey file deliverable </w:t>
      </w:r>
      <w:r>
        <w:t xml:space="preserve">for this project. </w:t>
      </w:r>
      <w:r w:rsidR="003C5BC6">
        <w:t xml:space="preserve">More details on reprojection are explained in workflow </w:t>
      </w:r>
      <w:r w:rsidR="003C5BC6" w:rsidRPr="003C5BC6">
        <w:rPr>
          <w:b/>
          <w:bCs/>
          <w:i/>
          <w:iCs/>
        </w:rPr>
        <w:t>MS 24 Assigning Project Coordinate System</w:t>
      </w:r>
      <w:r w:rsidR="003C5BC6">
        <w:t>.</w:t>
      </w:r>
    </w:p>
    <w:sectPr w:rsidR="00343F02" w:rsidRPr="00EC3B61" w:rsidSect="005D4579">
      <w:headerReference w:type="default" r:id="rId43"/>
      <w:footerReference w:type="default" r:id="rId44"/>
      <w:pgSz w:w="12240" w:h="15840"/>
      <w:pgMar w:top="90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B08F0" w14:textId="77777777" w:rsidR="007C1582" w:rsidRDefault="007C1582" w:rsidP="008A79E1">
      <w:pPr>
        <w:spacing w:after="0" w:line="240" w:lineRule="auto"/>
      </w:pPr>
      <w:r>
        <w:separator/>
      </w:r>
    </w:p>
  </w:endnote>
  <w:endnote w:type="continuationSeparator" w:id="0">
    <w:p w14:paraId="501BF71C" w14:textId="77777777" w:rsidR="007C1582" w:rsidRDefault="007C1582" w:rsidP="008A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6610872"/>
      <w:docPartObj>
        <w:docPartGallery w:val="Page Numbers (Bottom of Page)"/>
        <w:docPartUnique/>
      </w:docPartObj>
    </w:sdtPr>
    <w:sdtEndPr>
      <w:rPr>
        <w:noProof/>
      </w:rPr>
    </w:sdtEndPr>
    <w:sdtContent>
      <w:p w14:paraId="1DE7AD26" w14:textId="77777777" w:rsidR="00406093" w:rsidRDefault="00406093">
        <w:pPr>
          <w:pStyle w:val="Footer"/>
          <w:jc w:val="right"/>
        </w:pPr>
        <w:r w:rsidRPr="00406093">
          <w:rPr>
            <w:sz w:val="18"/>
            <w:szCs w:val="18"/>
          </w:rPr>
          <w:t xml:space="preserve">Colorado Department of Transportation                                                                          </w:t>
        </w:r>
        <w:r>
          <w:t xml:space="preserve">                         </w:t>
        </w:r>
        <w:r w:rsidRPr="00406093">
          <w:t xml:space="preserve">                                   </w:t>
        </w:r>
        <w:r>
          <w:fldChar w:fldCharType="begin"/>
        </w:r>
        <w:r>
          <w:instrText xml:space="preserve"> PAGE   \* MERGEFORMAT </w:instrText>
        </w:r>
        <w:r>
          <w:fldChar w:fldCharType="separate"/>
        </w:r>
        <w:r w:rsidR="00C80ADF">
          <w:rPr>
            <w:noProof/>
          </w:rPr>
          <w:t>2</w:t>
        </w:r>
        <w:r>
          <w:rPr>
            <w:noProof/>
          </w:rPr>
          <w:fldChar w:fldCharType="end"/>
        </w:r>
      </w:p>
    </w:sdtContent>
  </w:sdt>
  <w:p w14:paraId="5BEA4FD0" w14:textId="77777777" w:rsidR="008A79E1" w:rsidRDefault="008A7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39DE0" w14:textId="77777777" w:rsidR="007C1582" w:rsidRDefault="007C1582" w:rsidP="008A79E1">
      <w:pPr>
        <w:spacing w:after="0" w:line="240" w:lineRule="auto"/>
      </w:pPr>
      <w:r>
        <w:separator/>
      </w:r>
    </w:p>
  </w:footnote>
  <w:footnote w:type="continuationSeparator" w:id="0">
    <w:p w14:paraId="7852FDBD" w14:textId="77777777" w:rsidR="007C1582" w:rsidRDefault="007C1582" w:rsidP="008A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D85" w14:textId="77777777" w:rsidR="00406093" w:rsidRPr="00406093" w:rsidRDefault="00406093">
    <w:pPr>
      <w:pStyle w:val="Header"/>
      <w:rPr>
        <w:sz w:val="18"/>
        <w:szCs w:val="18"/>
      </w:rPr>
    </w:pPr>
    <w:r w:rsidRPr="00406093">
      <w:rPr>
        <w:sz w:val="18"/>
        <w:szCs w:val="18"/>
      </w:rPr>
      <w:t>CDOT Workflow MS 12</w:t>
    </w:r>
    <w:r>
      <w:rPr>
        <w:sz w:val="18"/>
        <w:szCs w:val="18"/>
      </w:rPr>
      <w:t xml:space="preserve">                                                                                                                 </w:t>
    </w:r>
    <w:r w:rsidR="003325C1">
      <w:rPr>
        <w:sz w:val="18"/>
        <w:szCs w:val="18"/>
      </w:rPr>
      <w:t xml:space="preserve">                 Accessing </w:t>
    </w:r>
    <w:r w:rsidR="00017DD1">
      <w:rPr>
        <w:sz w:val="18"/>
        <w:szCs w:val="18"/>
      </w:rPr>
      <w:t xml:space="preserve">Aerial </w:t>
    </w:r>
    <w:r>
      <w:rPr>
        <w:sz w:val="18"/>
        <w:szCs w:val="18"/>
      </w:rPr>
      <w:t>Imagery Files</w:t>
    </w:r>
  </w:p>
  <w:p w14:paraId="2C11D147" w14:textId="77777777" w:rsidR="00406093" w:rsidRDefault="004060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4EA0"/>
    <w:multiLevelType w:val="hybridMultilevel"/>
    <w:tmpl w:val="D4E03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F391C"/>
    <w:multiLevelType w:val="hybridMultilevel"/>
    <w:tmpl w:val="44C83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06088"/>
    <w:multiLevelType w:val="hybridMultilevel"/>
    <w:tmpl w:val="858CE0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8A03B5"/>
    <w:multiLevelType w:val="hybridMultilevel"/>
    <w:tmpl w:val="E5CC56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EC4616"/>
    <w:multiLevelType w:val="hybridMultilevel"/>
    <w:tmpl w:val="1E167F6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4769B3"/>
    <w:multiLevelType w:val="hybridMultilevel"/>
    <w:tmpl w:val="F3DE3D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686243"/>
    <w:multiLevelType w:val="hybridMultilevel"/>
    <w:tmpl w:val="D77E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B50CD6"/>
    <w:multiLevelType w:val="hybridMultilevel"/>
    <w:tmpl w:val="3E50D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0361B"/>
    <w:multiLevelType w:val="hybridMultilevel"/>
    <w:tmpl w:val="6F8A6E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F0766"/>
    <w:multiLevelType w:val="hybridMultilevel"/>
    <w:tmpl w:val="FB989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24303D"/>
    <w:multiLevelType w:val="hybridMultilevel"/>
    <w:tmpl w:val="7CF65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1D7BEF"/>
    <w:multiLevelType w:val="hybridMultilevel"/>
    <w:tmpl w:val="A218F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B977A3"/>
    <w:multiLevelType w:val="hybridMultilevel"/>
    <w:tmpl w:val="B37E82E8"/>
    <w:lvl w:ilvl="0" w:tplc="0C9E855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45494"/>
    <w:multiLevelType w:val="hybridMultilevel"/>
    <w:tmpl w:val="3AF40C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F8575D"/>
    <w:multiLevelType w:val="hybridMultilevel"/>
    <w:tmpl w:val="937A5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085DB4"/>
    <w:multiLevelType w:val="hybridMultilevel"/>
    <w:tmpl w:val="0A0E1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61C2F"/>
    <w:multiLevelType w:val="hybridMultilevel"/>
    <w:tmpl w:val="DA12662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7" w15:restartNumberingAfterBreak="0">
    <w:nsid w:val="5A7D3706"/>
    <w:multiLevelType w:val="hybridMultilevel"/>
    <w:tmpl w:val="61AEA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740AC2"/>
    <w:multiLevelType w:val="hybridMultilevel"/>
    <w:tmpl w:val="A02A0C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8E2C4F"/>
    <w:multiLevelType w:val="hybridMultilevel"/>
    <w:tmpl w:val="EF1E06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
  </w:num>
  <w:num w:numId="4">
    <w:abstractNumId w:val="3"/>
  </w:num>
  <w:num w:numId="5">
    <w:abstractNumId w:val="12"/>
    <w:lvlOverride w:ilvl="0">
      <w:lvl w:ilvl="0" w:tplc="0C9E8550">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18"/>
  </w:num>
  <w:num w:numId="7">
    <w:abstractNumId w:val="0"/>
  </w:num>
  <w:num w:numId="8">
    <w:abstractNumId w:val="14"/>
  </w:num>
  <w:num w:numId="9">
    <w:abstractNumId w:val="13"/>
  </w:num>
  <w:num w:numId="10">
    <w:abstractNumId w:val="5"/>
  </w:num>
  <w:num w:numId="11">
    <w:abstractNumId w:val="4"/>
  </w:num>
  <w:num w:numId="12">
    <w:abstractNumId w:val="2"/>
  </w:num>
  <w:num w:numId="13">
    <w:abstractNumId w:val="19"/>
  </w:num>
  <w:num w:numId="14">
    <w:abstractNumId w:val="8"/>
  </w:num>
  <w:num w:numId="15">
    <w:abstractNumId w:val="16"/>
  </w:num>
  <w:num w:numId="16">
    <w:abstractNumId w:val="17"/>
  </w:num>
  <w:num w:numId="17">
    <w:abstractNumId w:val="10"/>
  </w:num>
  <w:num w:numId="18">
    <w:abstractNumId w:val="6"/>
  </w:num>
  <w:num w:numId="19">
    <w:abstractNumId w:val="11"/>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AC3"/>
    <w:rsid w:val="00001422"/>
    <w:rsid w:val="00003311"/>
    <w:rsid w:val="00003371"/>
    <w:rsid w:val="00017DD1"/>
    <w:rsid w:val="00076F93"/>
    <w:rsid w:val="00084443"/>
    <w:rsid w:val="000B4A3D"/>
    <w:rsid w:val="000D0F09"/>
    <w:rsid w:val="000E3B1E"/>
    <w:rsid w:val="000E3D7E"/>
    <w:rsid w:val="000F193A"/>
    <w:rsid w:val="000F4CFE"/>
    <w:rsid w:val="001106CE"/>
    <w:rsid w:val="0011310A"/>
    <w:rsid w:val="00126062"/>
    <w:rsid w:val="00127254"/>
    <w:rsid w:val="0014142A"/>
    <w:rsid w:val="00142250"/>
    <w:rsid w:val="001455AE"/>
    <w:rsid w:val="00147801"/>
    <w:rsid w:val="0015589D"/>
    <w:rsid w:val="00170A5C"/>
    <w:rsid w:val="001758F0"/>
    <w:rsid w:val="001A209B"/>
    <w:rsid w:val="001B25A9"/>
    <w:rsid w:val="001B74AB"/>
    <w:rsid w:val="001E111F"/>
    <w:rsid w:val="001E2747"/>
    <w:rsid w:val="002012A2"/>
    <w:rsid w:val="002110EC"/>
    <w:rsid w:val="00221F91"/>
    <w:rsid w:val="00227424"/>
    <w:rsid w:val="00254D00"/>
    <w:rsid w:val="00261FBB"/>
    <w:rsid w:val="002646F1"/>
    <w:rsid w:val="00273106"/>
    <w:rsid w:val="002D0C80"/>
    <w:rsid w:val="002D595A"/>
    <w:rsid w:val="002D6498"/>
    <w:rsid w:val="003325C1"/>
    <w:rsid w:val="00343F02"/>
    <w:rsid w:val="0036043D"/>
    <w:rsid w:val="003735BC"/>
    <w:rsid w:val="003831E1"/>
    <w:rsid w:val="003C5BC6"/>
    <w:rsid w:val="00406093"/>
    <w:rsid w:val="0041579B"/>
    <w:rsid w:val="00431C8F"/>
    <w:rsid w:val="00440E92"/>
    <w:rsid w:val="004423E0"/>
    <w:rsid w:val="00450C25"/>
    <w:rsid w:val="00453644"/>
    <w:rsid w:val="004766B8"/>
    <w:rsid w:val="004809E8"/>
    <w:rsid w:val="00484A6A"/>
    <w:rsid w:val="00490476"/>
    <w:rsid w:val="004956DC"/>
    <w:rsid w:val="004B36D2"/>
    <w:rsid w:val="004D6CF7"/>
    <w:rsid w:val="004E75C2"/>
    <w:rsid w:val="005006A9"/>
    <w:rsid w:val="0050200E"/>
    <w:rsid w:val="00511A37"/>
    <w:rsid w:val="0052358D"/>
    <w:rsid w:val="005526BC"/>
    <w:rsid w:val="00567224"/>
    <w:rsid w:val="005769CA"/>
    <w:rsid w:val="00597D7D"/>
    <w:rsid w:val="005C646A"/>
    <w:rsid w:val="005D1DD2"/>
    <w:rsid w:val="005D4579"/>
    <w:rsid w:val="005E62E6"/>
    <w:rsid w:val="005F5447"/>
    <w:rsid w:val="00647CED"/>
    <w:rsid w:val="00650447"/>
    <w:rsid w:val="006558C0"/>
    <w:rsid w:val="006E6FC3"/>
    <w:rsid w:val="006F170E"/>
    <w:rsid w:val="00732EB0"/>
    <w:rsid w:val="0075259B"/>
    <w:rsid w:val="00782FF4"/>
    <w:rsid w:val="00796F45"/>
    <w:rsid w:val="007A785B"/>
    <w:rsid w:val="007B0DE6"/>
    <w:rsid w:val="007B4587"/>
    <w:rsid w:val="007C1582"/>
    <w:rsid w:val="007D0F66"/>
    <w:rsid w:val="007D7984"/>
    <w:rsid w:val="008003CF"/>
    <w:rsid w:val="00803677"/>
    <w:rsid w:val="0080593D"/>
    <w:rsid w:val="00807D22"/>
    <w:rsid w:val="00824B2A"/>
    <w:rsid w:val="00825544"/>
    <w:rsid w:val="00847DC9"/>
    <w:rsid w:val="00881AC3"/>
    <w:rsid w:val="00892993"/>
    <w:rsid w:val="008A29A1"/>
    <w:rsid w:val="008A6BE7"/>
    <w:rsid w:val="008A79E1"/>
    <w:rsid w:val="008B5CF6"/>
    <w:rsid w:val="008D614B"/>
    <w:rsid w:val="008E43B5"/>
    <w:rsid w:val="008E5200"/>
    <w:rsid w:val="008F69FB"/>
    <w:rsid w:val="00920F0F"/>
    <w:rsid w:val="00946041"/>
    <w:rsid w:val="00952F79"/>
    <w:rsid w:val="00957EF5"/>
    <w:rsid w:val="00995762"/>
    <w:rsid w:val="009B4747"/>
    <w:rsid w:val="009D2542"/>
    <w:rsid w:val="00A029C1"/>
    <w:rsid w:val="00A02DD3"/>
    <w:rsid w:val="00A03DDE"/>
    <w:rsid w:val="00A07104"/>
    <w:rsid w:val="00A12F89"/>
    <w:rsid w:val="00A15FFD"/>
    <w:rsid w:val="00A212B3"/>
    <w:rsid w:val="00A52C99"/>
    <w:rsid w:val="00A7164A"/>
    <w:rsid w:val="00AA343C"/>
    <w:rsid w:val="00AD268D"/>
    <w:rsid w:val="00AE0AB6"/>
    <w:rsid w:val="00AE6BFB"/>
    <w:rsid w:val="00B12997"/>
    <w:rsid w:val="00B47BBA"/>
    <w:rsid w:val="00B80115"/>
    <w:rsid w:val="00B85C4F"/>
    <w:rsid w:val="00BA1B41"/>
    <w:rsid w:val="00BA6204"/>
    <w:rsid w:val="00BB36CE"/>
    <w:rsid w:val="00BB58C2"/>
    <w:rsid w:val="00BC3BDB"/>
    <w:rsid w:val="00BC64AB"/>
    <w:rsid w:val="00BD7A36"/>
    <w:rsid w:val="00BE47B7"/>
    <w:rsid w:val="00C10B60"/>
    <w:rsid w:val="00C14101"/>
    <w:rsid w:val="00C16301"/>
    <w:rsid w:val="00C20906"/>
    <w:rsid w:val="00C3669A"/>
    <w:rsid w:val="00C80ADF"/>
    <w:rsid w:val="00CC4919"/>
    <w:rsid w:val="00CD02F9"/>
    <w:rsid w:val="00CE07ED"/>
    <w:rsid w:val="00CE21ED"/>
    <w:rsid w:val="00D0297D"/>
    <w:rsid w:val="00D36009"/>
    <w:rsid w:val="00D64E04"/>
    <w:rsid w:val="00D92F0D"/>
    <w:rsid w:val="00DB260A"/>
    <w:rsid w:val="00DC5A6C"/>
    <w:rsid w:val="00DE38D8"/>
    <w:rsid w:val="00E16F46"/>
    <w:rsid w:val="00E2383B"/>
    <w:rsid w:val="00E51F7F"/>
    <w:rsid w:val="00E63090"/>
    <w:rsid w:val="00E7265B"/>
    <w:rsid w:val="00E95B6D"/>
    <w:rsid w:val="00EA20C2"/>
    <w:rsid w:val="00EA4F67"/>
    <w:rsid w:val="00EB01F9"/>
    <w:rsid w:val="00EB4A46"/>
    <w:rsid w:val="00EC3B61"/>
    <w:rsid w:val="00ED17FF"/>
    <w:rsid w:val="00ED7952"/>
    <w:rsid w:val="00F17368"/>
    <w:rsid w:val="00F239AE"/>
    <w:rsid w:val="00F72F71"/>
    <w:rsid w:val="00F772FA"/>
    <w:rsid w:val="00FA1BF0"/>
    <w:rsid w:val="00FC5E67"/>
    <w:rsid w:val="00FC6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4FBD3"/>
  <w15:docId w15:val="{E51B3253-40B3-4D0E-AED6-3953CE31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79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79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79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AC3"/>
    <w:rPr>
      <w:color w:val="0000FF" w:themeColor="hyperlink"/>
      <w:u w:val="single"/>
    </w:rPr>
  </w:style>
  <w:style w:type="paragraph" w:styleId="ListParagraph">
    <w:name w:val="List Paragraph"/>
    <w:basedOn w:val="Normal"/>
    <w:uiPriority w:val="34"/>
    <w:qFormat/>
    <w:rsid w:val="00881AC3"/>
    <w:pPr>
      <w:ind w:left="720"/>
      <w:contextualSpacing/>
    </w:pPr>
  </w:style>
  <w:style w:type="paragraph" w:styleId="BalloonText">
    <w:name w:val="Balloon Text"/>
    <w:basedOn w:val="Normal"/>
    <w:link w:val="BalloonTextChar"/>
    <w:uiPriority w:val="99"/>
    <w:semiHidden/>
    <w:unhideWhenUsed/>
    <w:rsid w:val="001758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F0"/>
    <w:rPr>
      <w:rFonts w:ascii="Tahoma" w:hAnsi="Tahoma" w:cs="Tahoma"/>
      <w:sz w:val="16"/>
      <w:szCs w:val="16"/>
    </w:rPr>
  </w:style>
  <w:style w:type="table" w:styleId="TableGrid">
    <w:name w:val="Table Grid"/>
    <w:basedOn w:val="TableNormal"/>
    <w:uiPriority w:val="59"/>
    <w:rsid w:val="00847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12F89"/>
    <w:rPr>
      <w:color w:val="800080" w:themeColor="followedHyperlink"/>
      <w:u w:val="single"/>
    </w:rPr>
  </w:style>
  <w:style w:type="character" w:customStyle="1" w:styleId="Heading1Char">
    <w:name w:val="Heading 1 Char"/>
    <w:basedOn w:val="DefaultParagraphFont"/>
    <w:link w:val="Heading1"/>
    <w:uiPriority w:val="9"/>
    <w:rsid w:val="008A79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79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A79E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8A7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9E1"/>
  </w:style>
  <w:style w:type="paragraph" w:styleId="Footer">
    <w:name w:val="footer"/>
    <w:basedOn w:val="Normal"/>
    <w:link w:val="FooterChar"/>
    <w:uiPriority w:val="99"/>
    <w:unhideWhenUsed/>
    <w:rsid w:val="008A7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9E1"/>
  </w:style>
  <w:style w:type="character" w:customStyle="1" w:styleId="Heading4Char">
    <w:name w:val="Heading 4 Char"/>
    <w:basedOn w:val="DefaultParagraphFont"/>
    <w:link w:val="Heading4"/>
    <w:uiPriority w:val="9"/>
    <w:rsid w:val="008A79E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522207">
      <w:bodyDiv w:val="1"/>
      <w:marLeft w:val="0"/>
      <w:marRight w:val="0"/>
      <w:marTop w:val="0"/>
      <w:marBottom w:val="0"/>
      <w:divBdr>
        <w:top w:val="none" w:sz="0" w:space="0" w:color="auto"/>
        <w:left w:val="none" w:sz="0" w:space="0" w:color="auto"/>
        <w:bottom w:val="none" w:sz="0" w:space="0" w:color="auto"/>
        <w:right w:val="none" w:sz="0" w:space="0" w:color="auto"/>
      </w:divBdr>
      <w:divsChild>
        <w:div w:id="1233080590">
          <w:marLeft w:val="0"/>
          <w:marRight w:val="0"/>
          <w:marTop w:val="0"/>
          <w:marBottom w:val="0"/>
          <w:divBdr>
            <w:top w:val="single" w:sz="6" w:space="0" w:color="CFCFCF"/>
            <w:left w:val="none" w:sz="0" w:space="0" w:color="auto"/>
            <w:bottom w:val="none" w:sz="0" w:space="0" w:color="auto"/>
            <w:right w:val="none" w:sz="0" w:space="0" w:color="auto"/>
          </w:divBdr>
          <w:divsChild>
            <w:div w:id="1206677060">
              <w:marLeft w:val="0"/>
              <w:marRight w:val="0"/>
              <w:marTop w:val="0"/>
              <w:marBottom w:val="0"/>
              <w:divBdr>
                <w:top w:val="none" w:sz="0" w:space="0" w:color="auto"/>
                <w:left w:val="none" w:sz="0" w:space="0" w:color="auto"/>
                <w:bottom w:val="none" w:sz="0" w:space="0" w:color="auto"/>
                <w:right w:val="none" w:sz="0" w:space="0" w:color="auto"/>
              </w:divBdr>
              <w:divsChild>
                <w:div w:id="541984483">
                  <w:marLeft w:val="0"/>
                  <w:marRight w:val="0"/>
                  <w:marTop w:val="0"/>
                  <w:marBottom w:val="0"/>
                  <w:divBdr>
                    <w:top w:val="none" w:sz="0" w:space="0" w:color="auto"/>
                    <w:left w:val="none" w:sz="0" w:space="0" w:color="auto"/>
                    <w:bottom w:val="none" w:sz="0" w:space="0" w:color="auto"/>
                    <w:right w:val="none" w:sz="0" w:space="0" w:color="auto"/>
                  </w:divBdr>
                  <w:divsChild>
                    <w:div w:id="1627202256">
                      <w:marLeft w:val="0"/>
                      <w:marRight w:val="0"/>
                      <w:marTop w:val="0"/>
                      <w:marBottom w:val="0"/>
                      <w:divBdr>
                        <w:top w:val="none" w:sz="0" w:space="0" w:color="auto"/>
                        <w:left w:val="none" w:sz="0" w:space="0" w:color="auto"/>
                        <w:bottom w:val="none" w:sz="0" w:space="0" w:color="auto"/>
                        <w:right w:val="none" w:sz="0" w:space="0" w:color="auto"/>
                      </w:divBdr>
                      <w:divsChild>
                        <w:div w:id="1537813132">
                          <w:marLeft w:val="15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codot.gov/portal/apps/webappviewer/index.html?id=37f12fd8ba6b4d239476a1973e4526e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docs.google.com/document/d/17DknepI1IvqkUAbOKprubOLK2052Ir69shwyWOc1xe4/edit"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28958170DEDC48BF8AFB141E3CB0F9" ma:contentTypeVersion="0" ma:contentTypeDescription="Create a new document." ma:contentTypeScope="" ma:versionID="c6064b32e8472c5eafd2262fe305f64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3311D8-2AE9-4A0D-8EBC-B5675BAC54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9127F9-0AB7-42E1-8831-374BFA24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BEC2F0-F5DB-43A5-8F0B-AF77BA77E6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4115</TotalTime>
  <Pages>13</Pages>
  <Words>1207</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Tomaszewski, Matt</dc:creator>
  <cp:lastModifiedBy>chris.ferree</cp:lastModifiedBy>
  <cp:revision>24</cp:revision>
  <cp:lastPrinted>2014-04-30T17:23:00Z</cp:lastPrinted>
  <dcterms:created xsi:type="dcterms:W3CDTF">2021-07-07T17:03:00Z</dcterms:created>
  <dcterms:modified xsi:type="dcterms:W3CDTF">2021-09-09T14:50:00Z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0x010100CB28958170DEDC48BF8AFB141E3CB0F9</vt:lpwstr>
  </property>
</Properties>
</file>